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59" w:rsidRPr="000E0E59" w:rsidRDefault="000E0E59" w:rsidP="000E0E59">
      <w:pPr>
        <w:jc w:val="center"/>
        <w:rPr>
          <w:b/>
          <w:lang w:val="es-ES_tradnl"/>
        </w:rPr>
      </w:pPr>
      <w:r w:rsidRPr="000E0E59">
        <w:rPr>
          <w:b/>
          <w:lang w:val="es-ES_tradnl"/>
        </w:rPr>
        <w:t xml:space="preserve">Proyecto </w:t>
      </w:r>
      <w:r w:rsidR="0053784B">
        <w:rPr>
          <w:b/>
          <w:lang w:val="es-ES_tradnl"/>
        </w:rPr>
        <w:t>de Resolución- Expediente Nº 190</w:t>
      </w:r>
      <w:r w:rsidRPr="000E0E59">
        <w:rPr>
          <w:b/>
          <w:lang w:val="es-ES_tradnl"/>
        </w:rPr>
        <w:t>/2017</w:t>
      </w:r>
    </w:p>
    <w:p w:rsidR="00ED53A9" w:rsidRDefault="000E0E59" w:rsidP="000E0E59">
      <w:pPr>
        <w:jc w:val="right"/>
        <w:rPr>
          <w:lang w:val="es-ES_tradnl"/>
        </w:rPr>
      </w:pPr>
      <w:r>
        <w:rPr>
          <w:lang w:val="es-ES_tradnl"/>
        </w:rPr>
        <w:t>25 de Mayo, 6 de Octubre de 2017</w:t>
      </w:r>
    </w:p>
    <w:p w:rsidR="004779E8" w:rsidRPr="004779E8" w:rsidRDefault="004779E8" w:rsidP="004779E8">
      <w:pPr>
        <w:jc w:val="center"/>
        <w:rPr>
          <w:b/>
          <w:lang w:val="es-ES_tradnl"/>
        </w:rPr>
      </w:pPr>
      <w:bookmarkStart w:id="0" w:name="_GoBack"/>
      <w:r w:rsidRPr="004779E8">
        <w:rPr>
          <w:b/>
          <w:lang w:val="es-ES_tradnl"/>
        </w:rPr>
        <w:t>Proyecto de Resolución</w:t>
      </w:r>
    </w:p>
    <w:bookmarkEnd w:id="0"/>
    <w:p w:rsidR="000E0E59" w:rsidRDefault="000E0E59">
      <w:pPr>
        <w:rPr>
          <w:lang w:val="es-ES_tradnl"/>
        </w:rPr>
      </w:pPr>
      <w:r>
        <w:rPr>
          <w:lang w:val="es-ES_tradnl"/>
        </w:rPr>
        <w:t>Autor: Bloque Peronismo Renovador</w:t>
      </w:r>
    </w:p>
    <w:p w:rsidR="000E0E59" w:rsidRDefault="000E0E59">
      <w:pPr>
        <w:rPr>
          <w:lang w:val="es-ES_tradnl"/>
        </w:rPr>
      </w:pPr>
    </w:p>
    <w:p w:rsidR="000E0E59" w:rsidRDefault="000E0E59">
      <w:pPr>
        <w:rPr>
          <w:lang w:val="es-ES_tradnl"/>
        </w:rPr>
      </w:pPr>
      <w:r>
        <w:rPr>
          <w:lang w:val="es-ES_tradnl"/>
        </w:rPr>
        <w:t xml:space="preserve">Visto: El apoyo brindado por la ciudadanía en general a la causa Santiago Maldonado, y 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Considerando.: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Que ha sido constante el apoyo de todos los sectores de la sociedad en las marchas y manifestaciones por la causa Santiago Maldonado.-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Que este apoyo se vio plasmado no solo a nivel local, provincial y nacional sino que también ha ocurrido en otros países.-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Que desde este Concejo Deliberante y por Unanimidad asumimos en su momento el compromiso por la causa de Santiago Maldonado.-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POR TODO ELLO EL HONORABLE CONCEJO DELIBERANTE EN USO DE SUS FACULTADES SANCIONA CON FUERZA DE:</w:t>
      </w:r>
    </w:p>
    <w:p w:rsidR="000E0E59" w:rsidRPr="000E0E59" w:rsidRDefault="000E0E59" w:rsidP="000E0E59">
      <w:pPr>
        <w:jc w:val="center"/>
        <w:rPr>
          <w:b/>
          <w:lang w:val="es-ES_tradnl"/>
        </w:rPr>
      </w:pPr>
      <w:r w:rsidRPr="000E0E59">
        <w:rPr>
          <w:b/>
          <w:lang w:val="es-ES_tradnl"/>
        </w:rPr>
        <w:t>RESOLUCION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Artículo 1º. Hacer públicas las felicitaciones de este Honorable Cuerpo para con todas las personas de bien que constantemente acompañan en las manifestaciones y marchas por la causa de Santiago Maldonado.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Artículo 2º: Solicitar al poder Ejecutivo Municipal que adopte idénticas medidas.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Artículo 3º: Enviar copias de la presente resolución a los Concejos Deliberantes de la provincia de buenos aires solicitando adhesión.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Artículo 4º. Enviar copia de la presente resolución a la familia de Santiago Maldonado.</w:t>
      </w:r>
    </w:p>
    <w:p w:rsidR="000E0E59" w:rsidRDefault="000E0E59">
      <w:pPr>
        <w:rPr>
          <w:lang w:val="es-ES_tradnl"/>
        </w:rPr>
      </w:pPr>
      <w:r>
        <w:rPr>
          <w:lang w:val="es-ES_tradnl"/>
        </w:rPr>
        <w:t>Firman los Concejales:</w:t>
      </w:r>
    </w:p>
    <w:p w:rsidR="000E0E59" w:rsidRPr="000E0E59" w:rsidRDefault="000E0E59" w:rsidP="000E0E59">
      <w:pPr>
        <w:jc w:val="center"/>
        <w:rPr>
          <w:lang w:val="es-ES_tradnl"/>
        </w:rPr>
      </w:pPr>
      <w:proofErr w:type="spellStart"/>
      <w:r>
        <w:rPr>
          <w:lang w:val="es-ES_tradnl"/>
        </w:rPr>
        <w:t>Almiron</w:t>
      </w:r>
      <w:proofErr w:type="spellEnd"/>
      <w:r>
        <w:rPr>
          <w:lang w:val="es-ES_tradnl"/>
        </w:rPr>
        <w:t>- Botta</w:t>
      </w:r>
    </w:p>
    <w:sectPr w:rsidR="000E0E59" w:rsidRPr="000E0E59" w:rsidSect="0027462F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59"/>
    <w:rsid w:val="000E0E59"/>
    <w:rsid w:val="001015A5"/>
    <w:rsid w:val="00246AB4"/>
    <w:rsid w:val="0027462F"/>
    <w:rsid w:val="003E29E0"/>
    <w:rsid w:val="004779E8"/>
    <w:rsid w:val="0053784B"/>
    <w:rsid w:val="006D7207"/>
    <w:rsid w:val="00EC4646"/>
    <w:rsid w:val="00E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2017-10-11T16:28:00Z</dcterms:created>
  <dcterms:modified xsi:type="dcterms:W3CDTF">2017-10-11T16:29:00Z</dcterms:modified>
</cp:coreProperties>
</file>