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9167" w14:textId="14FCC0F5" w:rsidR="00846F6A" w:rsidRPr="00846F6A" w:rsidRDefault="00846F6A" w:rsidP="00846F6A">
      <w:pPr>
        <w:spacing w:after="200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</w:pPr>
      <w:r w:rsidRPr="00846F6A"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  <w:t>Expediente N° 08</w:t>
      </w:r>
      <w:r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  <w:t>8</w:t>
      </w:r>
      <w:r w:rsidRPr="00846F6A">
        <w:rPr>
          <w:rFonts w:ascii="Cambria" w:eastAsia="Calibri" w:hAnsi="Cambria" w:cs="Times New Roman"/>
          <w:b/>
          <w:sz w:val="32"/>
          <w:szCs w:val="32"/>
          <w:u w:val="single"/>
          <w:lang w:val="es-AR" w:eastAsia="en-US"/>
        </w:rPr>
        <w:t>/2020</w:t>
      </w:r>
    </w:p>
    <w:p w14:paraId="3491CD46" w14:textId="23434E4B" w:rsidR="00846F6A" w:rsidRPr="00846F6A" w:rsidRDefault="00846F6A" w:rsidP="00846F6A">
      <w:pPr>
        <w:spacing w:after="200"/>
        <w:jc w:val="center"/>
        <w:rPr>
          <w:rFonts w:ascii="Calibri" w:eastAsia="Calibri" w:hAnsi="Calibri" w:cs="Times New Roman"/>
          <w:lang w:val="es-ES" w:eastAsia="en-US"/>
        </w:rPr>
      </w:pPr>
      <w:r w:rsidRPr="00846F6A">
        <w:rPr>
          <w:rFonts w:ascii="Arial Narrow" w:eastAsia="Calibri" w:hAnsi="Arial Narrow" w:cs="Times New Roman"/>
          <w:sz w:val="32"/>
          <w:szCs w:val="32"/>
          <w:lang w:val="es-AR" w:eastAsia="en-US"/>
        </w:rPr>
        <w:t xml:space="preserve">PROYECTO DE </w:t>
      </w:r>
      <w:r>
        <w:rPr>
          <w:rFonts w:ascii="Arial Narrow" w:eastAsia="Calibri" w:hAnsi="Arial Narrow" w:cs="Times New Roman"/>
          <w:sz w:val="32"/>
          <w:szCs w:val="32"/>
          <w:lang w:val="es-AR" w:eastAsia="en-US"/>
        </w:rPr>
        <w:t>ORDENANZA</w:t>
      </w:r>
      <w:r w:rsidRPr="00846F6A">
        <w:rPr>
          <w:rFonts w:ascii="Arial Narrow" w:eastAsia="Calibri" w:hAnsi="Arial Narrow" w:cs="Times New Roman"/>
          <w:sz w:val="32"/>
          <w:szCs w:val="32"/>
          <w:lang w:val="es-AR" w:eastAsia="en-US"/>
        </w:rPr>
        <w:pict w14:anchorId="05E6C3F0">
          <v:rect id="_x0000_i1025" style="width:467.75pt;height:1.5pt" o:hralign="center" o:hrstd="t" o:hr="t" fillcolor="#a0a0a0" stroked="f"/>
        </w:pict>
      </w:r>
    </w:p>
    <w:p w14:paraId="24087CAB" w14:textId="77777777" w:rsidR="005D21DE" w:rsidRPr="00846F6A" w:rsidRDefault="005D21DE" w:rsidP="00846F6A">
      <w:pPr>
        <w:spacing w:line="240" w:lineRule="auto"/>
        <w:rPr>
          <w:sz w:val="28"/>
          <w:szCs w:val="28"/>
        </w:rPr>
      </w:pPr>
      <w:r w:rsidRPr="00846F6A">
        <w:rPr>
          <w:sz w:val="28"/>
          <w:szCs w:val="28"/>
        </w:rPr>
        <w:t>Honorable Concejo Deliberante</w:t>
      </w:r>
    </w:p>
    <w:p w14:paraId="74A37A45" w14:textId="77777777" w:rsidR="005D21DE" w:rsidRPr="00846F6A" w:rsidRDefault="005D21DE" w:rsidP="00846F6A">
      <w:pPr>
        <w:spacing w:line="240" w:lineRule="auto"/>
        <w:ind w:hanging="2"/>
        <w:rPr>
          <w:sz w:val="28"/>
          <w:szCs w:val="28"/>
        </w:rPr>
      </w:pPr>
      <w:r w:rsidRPr="00846F6A">
        <w:rPr>
          <w:sz w:val="28"/>
          <w:szCs w:val="28"/>
        </w:rPr>
        <w:t>25 de Mayo, Bs. As.</w:t>
      </w:r>
    </w:p>
    <w:p w14:paraId="3E969437" w14:textId="77777777" w:rsidR="005D21DE" w:rsidRPr="00846F6A" w:rsidRDefault="005D21DE" w:rsidP="00846F6A">
      <w:pPr>
        <w:spacing w:line="240" w:lineRule="auto"/>
        <w:ind w:hanging="2"/>
        <w:rPr>
          <w:sz w:val="28"/>
          <w:szCs w:val="28"/>
        </w:rPr>
      </w:pPr>
      <w:r w:rsidRPr="00846F6A">
        <w:rPr>
          <w:sz w:val="28"/>
          <w:szCs w:val="28"/>
        </w:rPr>
        <w:t>Bloque Cambiemos y Juntos por el Cambio</w:t>
      </w:r>
    </w:p>
    <w:p w14:paraId="31C0D23B" w14:textId="77777777" w:rsidR="005D21DE" w:rsidRPr="00846F6A" w:rsidRDefault="005D21DE" w:rsidP="00846F6A">
      <w:pPr>
        <w:spacing w:line="240" w:lineRule="auto"/>
        <w:ind w:hanging="2"/>
        <w:rPr>
          <w:sz w:val="28"/>
          <w:szCs w:val="28"/>
        </w:rPr>
      </w:pPr>
    </w:p>
    <w:p w14:paraId="4D4DE984" w14:textId="3BFD0BFC" w:rsidR="005D21DE" w:rsidRPr="00846F6A" w:rsidRDefault="005D21DE" w:rsidP="00846F6A">
      <w:pPr>
        <w:spacing w:line="240" w:lineRule="auto"/>
        <w:jc w:val="right"/>
        <w:rPr>
          <w:sz w:val="28"/>
          <w:szCs w:val="28"/>
        </w:rPr>
      </w:pPr>
      <w:r w:rsidRPr="00846F6A">
        <w:rPr>
          <w:sz w:val="28"/>
          <w:szCs w:val="28"/>
        </w:rPr>
        <w:t>28 de Agosto de 2020.-</w:t>
      </w:r>
    </w:p>
    <w:p w14:paraId="41043CC1" w14:textId="77777777" w:rsidR="005D21DE" w:rsidRDefault="005D21DE" w:rsidP="005D21DE">
      <w:pPr>
        <w:jc w:val="center"/>
        <w:rPr>
          <w:rFonts w:eastAsia="Times New Roman"/>
          <w:b/>
          <w:sz w:val="24"/>
          <w:szCs w:val="24"/>
          <w:u w:val="single"/>
          <w:lang w:val="es-ES" w:eastAsia="es-ES"/>
        </w:rPr>
      </w:pPr>
    </w:p>
    <w:p w14:paraId="5A9B7CBF" w14:textId="2DA79B16" w:rsidR="005D21DE" w:rsidRPr="009D277B" w:rsidRDefault="005D21DE" w:rsidP="005D21DE">
      <w:pPr>
        <w:jc w:val="center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9D277B">
        <w:rPr>
          <w:rFonts w:eastAsia="Times New Roman"/>
          <w:b/>
          <w:sz w:val="24"/>
          <w:szCs w:val="24"/>
          <w:u w:val="single"/>
          <w:lang w:val="es-ES" w:eastAsia="es-ES"/>
        </w:rPr>
        <w:t xml:space="preserve">PROYECTO DE </w:t>
      </w:r>
      <w:r>
        <w:rPr>
          <w:rFonts w:eastAsia="Times New Roman"/>
          <w:b/>
          <w:sz w:val="24"/>
          <w:szCs w:val="24"/>
          <w:u w:val="single"/>
          <w:lang w:val="es-ES" w:eastAsia="es-ES"/>
        </w:rPr>
        <w:t>ORDENANZA</w:t>
      </w:r>
    </w:p>
    <w:p w14:paraId="00000003" w14:textId="77777777" w:rsidR="00BC51E0" w:rsidRDefault="008A0225">
      <w:pPr>
        <w:spacing w:before="240" w:line="240" w:lineRule="auto"/>
        <w:jc w:val="both"/>
        <w:rPr>
          <w:b/>
        </w:rPr>
      </w:pPr>
      <w:r>
        <w:rPr>
          <w:b/>
        </w:rPr>
        <w:t>VISTO:</w:t>
      </w:r>
    </w:p>
    <w:p w14:paraId="00000004" w14:textId="692CED21" w:rsidR="00BC51E0" w:rsidRDefault="008A0225">
      <w:pPr>
        <w:spacing w:before="240" w:line="240" w:lineRule="auto"/>
        <w:jc w:val="both"/>
      </w:pPr>
      <w:r>
        <w:t xml:space="preserve">         La necesidad de la creación de un protocolo para garantizar el derecho de visita de los/as pacientes ingresados en el Hospital Municipal de</w:t>
      </w:r>
      <w:r w:rsidR="005D21DE">
        <w:rPr>
          <w:color w:val="FF0000"/>
        </w:rPr>
        <w:t xml:space="preserve"> </w:t>
      </w:r>
      <w:r w:rsidR="005D21DE" w:rsidRPr="005D21DE">
        <w:rPr>
          <w:color w:val="000000" w:themeColor="text1"/>
        </w:rPr>
        <w:t>25 de Mayo,</w:t>
      </w:r>
      <w:r w:rsidRPr="005D21DE">
        <w:rPr>
          <w:color w:val="000000" w:themeColor="text1"/>
        </w:rPr>
        <w:t xml:space="preserve"> </w:t>
      </w:r>
      <w:r>
        <w:t>cuya valoración clínica prevea que s</w:t>
      </w:r>
      <w:r w:rsidR="005D21DE">
        <w:t>e encuentra al final de la vida, y</w:t>
      </w:r>
    </w:p>
    <w:p w14:paraId="00000005" w14:textId="77777777" w:rsidR="00BC51E0" w:rsidRDefault="008A0225">
      <w:pPr>
        <w:spacing w:before="240" w:line="240" w:lineRule="auto"/>
        <w:jc w:val="both"/>
        <w:rPr>
          <w:b/>
        </w:rPr>
      </w:pPr>
      <w:r>
        <w:rPr>
          <w:b/>
        </w:rPr>
        <w:t>CONSIDERANDO</w:t>
      </w:r>
    </w:p>
    <w:p w14:paraId="00000006" w14:textId="77777777" w:rsidR="00BC51E0" w:rsidRDefault="008A0225">
      <w:pPr>
        <w:spacing w:before="240" w:line="240" w:lineRule="auto"/>
        <w:ind w:firstLine="720"/>
        <w:jc w:val="both"/>
      </w:pPr>
      <w:r>
        <w:t>Que la pérdida de un ser querido es profundamente dolorosa en cualquier circunstancia;</w:t>
      </w:r>
    </w:p>
    <w:p w14:paraId="00000007" w14:textId="77777777" w:rsidR="00BC51E0" w:rsidRDefault="008A0225">
      <w:pPr>
        <w:spacing w:before="240" w:line="240" w:lineRule="auto"/>
        <w:ind w:firstLine="720"/>
        <w:jc w:val="both"/>
      </w:pPr>
      <w:r>
        <w:t>Que las familias no pueden dar una despedida digna ni acompañar a sus seres queridos enfermos de COVID-19 por haberse contagiado de esta enfermedad;</w:t>
      </w:r>
    </w:p>
    <w:p w14:paraId="00000008" w14:textId="77777777" w:rsidR="00BC51E0" w:rsidRDefault="008A0225">
      <w:pPr>
        <w:spacing w:before="240" w:line="240" w:lineRule="auto"/>
        <w:ind w:firstLine="720"/>
        <w:jc w:val="both"/>
      </w:pPr>
      <w:r>
        <w:t>Que es necesario avanzar en la humanización de la asistencia final de la vida en el entorno hospitalario municipal de personas afectadas por el COVID-19;</w:t>
      </w:r>
    </w:p>
    <w:p w14:paraId="00000009" w14:textId="77777777" w:rsidR="00BC51E0" w:rsidRDefault="008A0225">
      <w:pPr>
        <w:spacing w:before="240" w:line="240" w:lineRule="auto"/>
        <w:ind w:firstLine="720"/>
        <w:jc w:val="both"/>
      </w:pPr>
      <w:r>
        <w:t>Que nuestro principio fundante debe ser el trato humanizado para pacientes y sus familias en un momento tan delicado y crítico como lo es la inminente partida de un ser querido en este contexto pandémico que estamos atravesando;</w:t>
      </w:r>
    </w:p>
    <w:p w14:paraId="0000000A" w14:textId="3B7CBC71" w:rsidR="00BC51E0" w:rsidRDefault="008A0225">
      <w:pPr>
        <w:spacing w:before="240" w:line="240" w:lineRule="auto"/>
        <w:ind w:firstLine="720"/>
        <w:jc w:val="both"/>
      </w:pPr>
      <w:r>
        <w:t xml:space="preserve">Que es necesario dar respuesta y ofrecer caminos cuidados con protocolos para tal fin, como formas de garantizar una despedida digna que implique la compañía y el afecto por sobre la soledad y </w:t>
      </w:r>
      <w:r w:rsidR="00316D9F">
        <w:t xml:space="preserve">la </w:t>
      </w:r>
      <w:r>
        <w:t>distancia;</w:t>
      </w:r>
    </w:p>
    <w:p w14:paraId="0000000B" w14:textId="592458D9" w:rsidR="00BC51E0" w:rsidRDefault="00316D9F">
      <w:pPr>
        <w:spacing w:before="240" w:line="240" w:lineRule="auto"/>
        <w:ind w:firstLine="720"/>
        <w:jc w:val="both"/>
      </w:pPr>
      <w:r>
        <w:rPr>
          <w:b/>
        </w:rPr>
        <w:t xml:space="preserve">POR ELLO, LOS CONCEJALES ABAJO FIRMANTES ELEVAN AL HONORABLE CUERPO PARA SU CONSIDERACIÓN EL PRESENTE: </w:t>
      </w:r>
    </w:p>
    <w:p w14:paraId="0000000C" w14:textId="77777777" w:rsidR="00BC51E0" w:rsidRDefault="008A0225">
      <w:pPr>
        <w:spacing w:before="240" w:after="240" w:line="240" w:lineRule="auto"/>
        <w:jc w:val="center"/>
        <w:rPr>
          <w:b/>
        </w:rPr>
      </w:pPr>
      <w:r>
        <w:t xml:space="preserve"> </w:t>
      </w:r>
      <w:r>
        <w:rPr>
          <w:b/>
        </w:rPr>
        <w:t>PROYECTO DE ORDENANZA</w:t>
      </w:r>
    </w:p>
    <w:p w14:paraId="0000000D" w14:textId="5BAD9BAA" w:rsidR="00BC51E0" w:rsidRDefault="008A0225">
      <w:pPr>
        <w:spacing w:before="240" w:line="240" w:lineRule="auto"/>
        <w:jc w:val="both"/>
      </w:pPr>
      <w:r>
        <w:rPr>
          <w:b/>
        </w:rPr>
        <w:t>ARTÍCULO 1º:</w:t>
      </w:r>
      <w:r>
        <w:t xml:space="preserve"> Créase en el Distrito de </w:t>
      </w:r>
      <w:r w:rsidR="005D21DE" w:rsidRPr="005D21DE">
        <w:rPr>
          <w:color w:val="000000" w:themeColor="text1"/>
        </w:rPr>
        <w:t>25 de Mayo</w:t>
      </w:r>
      <w:r w:rsidRPr="005D21DE">
        <w:rPr>
          <w:color w:val="000000" w:themeColor="text1"/>
        </w:rPr>
        <w:t xml:space="preserve"> </w:t>
      </w:r>
      <w:r>
        <w:t xml:space="preserve">un protocolo dirigido a personas ingresadas en el nosocomio local en el marco de la pandemia de COVID-19, en los que la valoración clínica haga prever que se encuentra al final de la vida, previo a la situación de agonía y muerte. </w:t>
      </w:r>
    </w:p>
    <w:p w14:paraId="0000000E" w14:textId="1F241B4C" w:rsidR="00BC51E0" w:rsidRDefault="008A0225" w:rsidP="008677ED">
      <w:pPr>
        <w:spacing w:before="240" w:line="240" w:lineRule="auto"/>
        <w:jc w:val="both"/>
      </w:pPr>
      <w:r w:rsidRPr="008677ED">
        <w:rPr>
          <w:b/>
        </w:rPr>
        <w:t>ARTÍCULO 2º:</w:t>
      </w:r>
      <w:r>
        <w:t xml:space="preserve"> El Hospital Municipal, a través de su Dirección y en acompañamiento del Comité de Crisis, deberá establecer un protocolo a los efectos de garantizar el derecho a la visita de los/as pacientes ingresados en términos del Art. 1° de la presente. </w:t>
      </w:r>
    </w:p>
    <w:p w14:paraId="0000000F" w14:textId="77777777" w:rsidR="00BC51E0" w:rsidRDefault="008A0225">
      <w:pPr>
        <w:spacing w:before="240" w:line="240" w:lineRule="auto"/>
        <w:jc w:val="both"/>
      </w:pPr>
      <w:r>
        <w:rPr>
          <w:b/>
        </w:rPr>
        <w:t xml:space="preserve">ARTÍCULO 3º: </w:t>
      </w:r>
      <w:r>
        <w:t xml:space="preserve">Cuando se determine la situación próxima al final de la vida según evolución clínica del paciente, el médico responsable del paciente informará a la familia o persona designada por éste y ofrecerá las posibilidades de acompañamiento en el marco del protocolo que será definido según el Art. 2° de la presente. Se informarán los procedimientos a seguir y los posibles riesgos, quedando ello por escrito en la historia clínica. </w:t>
      </w:r>
    </w:p>
    <w:p w14:paraId="00000010" w14:textId="77777777" w:rsidR="00BC51E0" w:rsidRDefault="008A0225">
      <w:pPr>
        <w:spacing w:before="240" w:line="240" w:lineRule="auto"/>
        <w:jc w:val="both"/>
      </w:pPr>
      <w:r>
        <w:rPr>
          <w:b/>
        </w:rPr>
        <w:t>ARTÍCULO 4º:</w:t>
      </w:r>
      <w:r>
        <w:t xml:space="preserve"> La posibilidad de visita radicará en una sola persona, estableciendo en la medida de lo posible un horario de visita siempre y cuando la situación de final de vida no sea inminente. </w:t>
      </w:r>
    </w:p>
    <w:p w14:paraId="00000011" w14:textId="77777777" w:rsidR="00BC51E0" w:rsidRDefault="008A0225">
      <w:pPr>
        <w:spacing w:before="240" w:line="240" w:lineRule="auto"/>
        <w:jc w:val="both"/>
      </w:pPr>
      <w:r>
        <w:rPr>
          <w:b/>
        </w:rPr>
        <w:t xml:space="preserve">ARTÍCULO 5º: </w:t>
      </w:r>
      <w:r>
        <w:t xml:space="preserve">Serán priorizados los familiares o persona designada que no posea síntomas ni factores de riesgo. La visita deberá realizarse con todos los elementos de protección necesarios y cumpliendo de forma estricta los protocolos sanitarios indicados por la Institución. </w:t>
      </w:r>
    </w:p>
    <w:p w14:paraId="00000012" w14:textId="77777777" w:rsidR="00BC51E0" w:rsidRDefault="008A0225">
      <w:pPr>
        <w:spacing w:before="240" w:line="240" w:lineRule="auto"/>
        <w:jc w:val="both"/>
      </w:pPr>
      <w:r>
        <w:rPr>
          <w:b/>
        </w:rPr>
        <w:t xml:space="preserve">ARTÍCULO 6º: </w:t>
      </w:r>
      <w:r>
        <w:t>Se permitirá la utilización de un dispositivo móvil debidamente desinfectado a los fines de que se proceda a contactar a la familia por ese medio.</w:t>
      </w:r>
    </w:p>
    <w:p w14:paraId="00000013" w14:textId="5706D48C" w:rsidR="00BC51E0" w:rsidRDefault="008A0225">
      <w:pPr>
        <w:spacing w:before="240" w:line="240" w:lineRule="auto"/>
        <w:jc w:val="both"/>
      </w:pPr>
      <w:r>
        <w:rPr>
          <w:b/>
        </w:rPr>
        <w:lastRenderedPageBreak/>
        <w:t xml:space="preserve">ARTÍCULO 7º: </w:t>
      </w:r>
      <w:r>
        <w:t xml:space="preserve">La persona que acuda deberá ser </w:t>
      </w:r>
      <w:r w:rsidR="00BC6DD4">
        <w:t>confinada en la habitación con</w:t>
      </w:r>
      <w:r>
        <w:t xml:space="preserve"> el/la paciente sin abandonarla durante el tiempo que esté en el hospital, siguiendo los procedimientos que se establezcan y se le indiquen.</w:t>
      </w:r>
    </w:p>
    <w:p w14:paraId="00000014" w14:textId="77777777" w:rsidR="00BC51E0" w:rsidRDefault="008A0225">
      <w:pPr>
        <w:spacing w:before="240" w:line="240" w:lineRule="auto"/>
        <w:jc w:val="both"/>
      </w:pPr>
      <w:r>
        <w:rPr>
          <w:b/>
        </w:rPr>
        <w:t xml:space="preserve">ARTÍCULO 8º: </w:t>
      </w:r>
      <w:r>
        <w:t>Se establecerá un circuito seguro tanto para la entrada como para la salida del hospital.</w:t>
      </w:r>
    </w:p>
    <w:p w14:paraId="00000015" w14:textId="77777777" w:rsidR="00BC51E0" w:rsidRDefault="008A0225">
      <w:pPr>
        <w:spacing w:before="240" w:line="240" w:lineRule="auto"/>
        <w:jc w:val="both"/>
      </w:pPr>
      <w:r>
        <w:rPr>
          <w:b/>
        </w:rPr>
        <w:t xml:space="preserve">ARTÍCULO 9º: </w:t>
      </w:r>
      <w:r>
        <w:t xml:space="preserve">Tanto la persona acompañada como el acompañante podrán recibir apoyo psicológico a través de dispositivos destinados a tal fin. </w:t>
      </w:r>
    </w:p>
    <w:p w14:paraId="00000016" w14:textId="77777777" w:rsidR="00BC51E0" w:rsidRDefault="008A0225">
      <w:pPr>
        <w:spacing w:before="240" w:line="240" w:lineRule="auto"/>
        <w:jc w:val="both"/>
      </w:pPr>
      <w:r>
        <w:rPr>
          <w:b/>
        </w:rPr>
        <w:t xml:space="preserve">ARTÍCULO 10º: </w:t>
      </w:r>
      <w:r>
        <w:t xml:space="preserve">Comuníquese, regístrese, archívese. </w:t>
      </w:r>
    </w:p>
    <w:p w14:paraId="4ECD0907" w14:textId="77777777" w:rsidR="005D21DE" w:rsidRDefault="005D21DE">
      <w:pPr>
        <w:spacing w:before="240" w:line="240" w:lineRule="auto"/>
        <w:jc w:val="both"/>
      </w:pPr>
    </w:p>
    <w:p w14:paraId="47380422" w14:textId="77777777" w:rsidR="00197E53" w:rsidRDefault="00197E53">
      <w:pPr>
        <w:spacing w:before="240" w:line="240" w:lineRule="auto"/>
        <w:jc w:val="both"/>
      </w:pPr>
    </w:p>
    <w:p w14:paraId="1C08AA0D" w14:textId="1A4CF9F6" w:rsidR="005D21DE" w:rsidRPr="005D21DE" w:rsidRDefault="00846F6A">
      <w:pPr>
        <w:spacing w:before="240" w:line="240" w:lineRule="auto"/>
        <w:jc w:val="both"/>
        <w:rPr>
          <w:lang w:val="es-AR"/>
        </w:rPr>
      </w:pPr>
      <w:bookmarkStart w:id="0" w:name="_GoBack"/>
      <w:r w:rsidRPr="00846F6A">
        <w:t>Firman los Concejales García, Bucci, Piñero, Landaburu, Bernardo, Fernández, Vega y Burgos.</w:t>
      </w:r>
      <w:bookmarkEnd w:id="0"/>
    </w:p>
    <w:sectPr w:rsidR="005D21DE" w:rsidRPr="005D21DE" w:rsidSect="00846F6A">
      <w:pgSz w:w="12240" w:h="20160" w:code="5"/>
      <w:pgMar w:top="568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C07"/>
    <w:multiLevelType w:val="hybridMultilevel"/>
    <w:tmpl w:val="CB0AEB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51E0"/>
    <w:rsid w:val="00197E53"/>
    <w:rsid w:val="00316D9F"/>
    <w:rsid w:val="005D21DE"/>
    <w:rsid w:val="00846F6A"/>
    <w:rsid w:val="008677ED"/>
    <w:rsid w:val="008A0225"/>
    <w:rsid w:val="00BC51E0"/>
    <w:rsid w:val="00B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normal">
    <w:name w:val="x_msonormal"/>
    <w:basedOn w:val="Normal"/>
    <w:rsid w:val="005D21DE"/>
    <w:pPr>
      <w:suppressAutoHyphens/>
      <w:spacing w:before="100" w:beforeAutospacing="1" w:after="100" w:afterAutospacing="1" w:line="240" w:lineRule="auto"/>
      <w:ind w:leftChars="-1" w:left="-1" w:hangingChars="1" w:hanging="1"/>
      <w:outlineLvl w:val="0"/>
    </w:pPr>
    <w:rPr>
      <w:rFonts w:ascii="Times New Roman" w:eastAsia="Times New Roman" w:hAnsi="Times New Roman" w:cs="Calibri"/>
      <w:position w:val="-1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86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normal">
    <w:name w:val="x_msonormal"/>
    <w:basedOn w:val="Normal"/>
    <w:rsid w:val="005D21DE"/>
    <w:pPr>
      <w:suppressAutoHyphens/>
      <w:spacing w:before="100" w:beforeAutospacing="1" w:after="100" w:afterAutospacing="1" w:line="240" w:lineRule="auto"/>
      <w:ind w:leftChars="-1" w:left="-1" w:hangingChars="1" w:hanging="1"/>
      <w:outlineLvl w:val="0"/>
    </w:pPr>
    <w:rPr>
      <w:rFonts w:ascii="Times New Roman" w:eastAsia="Times New Roman" w:hAnsi="Times New Roman" w:cs="Calibri"/>
      <w:position w:val="-1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86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2020-08-26T16:04:00Z</dcterms:created>
  <dcterms:modified xsi:type="dcterms:W3CDTF">2020-09-08T14:51:00Z</dcterms:modified>
</cp:coreProperties>
</file>