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AF3" w:rsidRDefault="00090F6C" w:rsidP="00090F6C">
      <w:pPr>
        <w:jc w:val="center"/>
        <w:rPr>
          <w:rFonts w:ascii="Garamond" w:hAnsi="Garamond"/>
          <w:b/>
          <w:sz w:val="28"/>
          <w:szCs w:val="28"/>
          <w:u w:val="single"/>
        </w:rPr>
      </w:pPr>
      <w:r>
        <w:rPr>
          <w:rFonts w:ascii="Garamond" w:hAnsi="Garamond"/>
          <w:b/>
          <w:sz w:val="28"/>
          <w:szCs w:val="28"/>
          <w:u w:val="single"/>
        </w:rPr>
        <w:t>CORRESPONDENCIA RECIBIDA – EXPEDIENTE Nº 145/2014</w:t>
      </w:r>
    </w:p>
    <w:p w:rsidR="00090F6C" w:rsidRDefault="00090F6C" w:rsidP="00090F6C">
      <w:pPr>
        <w:jc w:val="center"/>
        <w:rPr>
          <w:rFonts w:ascii="Garamond" w:hAnsi="Garamond"/>
          <w:b/>
          <w:sz w:val="28"/>
          <w:szCs w:val="28"/>
          <w:u w:val="single"/>
        </w:rPr>
      </w:pPr>
    </w:p>
    <w:p w:rsidR="00090F6C" w:rsidRPr="00090F6C" w:rsidRDefault="00090F6C" w:rsidP="00090F6C">
      <w:pPr>
        <w:spacing w:after="0" w:line="240" w:lineRule="auto"/>
        <w:jc w:val="both"/>
        <w:rPr>
          <w:rFonts w:ascii="Garamond" w:hAnsi="Garamond"/>
          <w:b/>
          <w:sz w:val="28"/>
          <w:szCs w:val="28"/>
        </w:rPr>
      </w:pPr>
      <w:r w:rsidRPr="00090F6C">
        <w:rPr>
          <w:rFonts w:ascii="Garamond" w:hAnsi="Garamond"/>
          <w:b/>
          <w:sz w:val="28"/>
          <w:szCs w:val="28"/>
        </w:rPr>
        <w:t>Sr. Presidente del H.C.D.</w:t>
      </w:r>
    </w:p>
    <w:p w:rsidR="00090F6C" w:rsidRPr="00090F6C" w:rsidRDefault="00090F6C" w:rsidP="00090F6C">
      <w:pPr>
        <w:spacing w:after="0" w:line="240" w:lineRule="auto"/>
        <w:jc w:val="both"/>
        <w:rPr>
          <w:rFonts w:ascii="Garamond" w:hAnsi="Garamond"/>
          <w:b/>
          <w:sz w:val="28"/>
          <w:szCs w:val="28"/>
        </w:rPr>
      </w:pPr>
      <w:r w:rsidRPr="00090F6C">
        <w:rPr>
          <w:rFonts w:ascii="Garamond" w:hAnsi="Garamond"/>
          <w:b/>
          <w:sz w:val="28"/>
          <w:szCs w:val="28"/>
        </w:rPr>
        <w:t>Roberto Freccero</w:t>
      </w:r>
    </w:p>
    <w:p w:rsidR="00090F6C" w:rsidRDefault="00090F6C" w:rsidP="00090F6C">
      <w:pPr>
        <w:spacing w:after="0" w:line="240" w:lineRule="auto"/>
        <w:jc w:val="both"/>
        <w:rPr>
          <w:rFonts w:ascii="Garamond" w:hAnsi="Garamond"/>
          <w:sz w:val="28"/>
          <w:szCs w:val="28"/>
        </w:rPr>
      </w:pPr>
    </w:p>
    <w:p w:rsidR="00090F6C" w:rsidRDefault="00090F6C" w:rsidP="00090F6C">
      <w:pPr>
        <w:jc w:val="both"/>
        <w:rPr>
          <w:rFonts w:ascii="Garamond" w:hAnsi="Garamond"/>
          <w:sz w:val="28"/>
          <w:szCs w:val="28"/>
        </w:rPr>
      </w:pPr>
      <w:r>
        <w:rPr>
          <w:rFonts w:ascii="Garamond" w:hAnsi="Garamond"/>
          <w:sz w:val="28"/>
          <w:szCs w:val="28"/>
        </w:rPr>
        <w:t>De mi consideración:</w:t>
      </w:r>
    </w:p>
    <w:p w:rsidR="00090F6C" w:rsidRDefault="00090F6C" w:rsidP="00090F6C">
      <w:pPr>
        <w:jc w:val="both"/>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t>Me dirijo a usted y por su intermedio a los demás miembros que componen ese distinguido Cuerpo para hacerle conocer dos expedientes presentados en la Municipalidad.</w:t>
      </w:r>
    </w:p>
    <w:p w:rsidR="00090F6C" w:rsidRDefault="00090F6C" w:rsidP="00090F6C">
      <w:pPr>
        <w:jc w:val="both"/>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t>Dichas notas reflejan las necesidades de los Trabajadores Municipales, en una de ellas solicitamos que en el Presupuesto 2015 de la Municipalidad y del Hospital Unzué, se tengan en cuenta los incrementos salariales para el nuevo periodo, dado que en los años anteriores también fue solicitado sin tener éxito. Hemos comprobado que en el año 2014 se nos negó esa posibilidad aduciendo que técnicamente no se podía, pero en el presupuesto del Unzué se pudo dejar previsto un incremento de $ 2000 para un grupo de trabajadores, entendiendo con esto nosotros la negativa del Ejecutivo Municipal fue únicamente por haber sido un pedido que le complicaría el manejo de dicho presupuesto.</w:t>
      </w:r>
    </w:p>
    <w:p w:rsidR="00090F6C" w:rsidRDefault="00090F6C" w:rsidP="00090F6C">
      <w:pPr>
        <w:jc w:val="both"/>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t>El segundo pedido no ha sido otro que el de tratar de compensar el desfasaje inflacionario que sufrió el salario de los trabajadores con una suma fija para los meses de Noviembre y Diciembre de $ 2000 (pesos dos mil), el cual como lo decimos en la nota a la Sra. Intendente no es caprichoso sino extremadamente necesario.</w:t>
      </w:r>
    </w:p>
    <w:p w:rsidR="00090F6C" w:rsidRDefault="00090F6C" w:rsidP="00090F6C">
      <w:pPr>
        <w:jc w:val="both"/>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t>Sr. Presidente, le solicito encarecidamente en representación de los Trabajadores Municipales se trate la presente en el recinto por ser este pedido el único recurso que tenemos para que seamos escuchados, anteponiendo siempre como acostumbramos el dialogo, pero también con la firme convicción de que si la voluntad de los Trabajadores no es escuchada nuevamente, apelaremos a recursos no tan elegantes para una sociedad como la nuestra, por supuesto, legales todos.</w:t>
      </w:r>
    </w:p>
    <w:p w:rsidR="00090F6C" w:rsidRDefault="00090F6C" w:rsidP="00090F6C">
      <w:pPr>
        <w:jc w:val="both"/>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t>Sin más</w:t>
      </w:r>
      <w:bookmarkStart w:id="0" w:name="_GoBack"/>
      <w:bookmarkEnd w:id="0"/>
      <w:r>
        <w:rPr>
          <w:rFonts w:ascii="Garamond" w:hAnsi="Garamond"/>
          <w:sz w:val="28"/>
          <w:szCs w:val="28"/>
        </w:rPr>
        <w:t xml:space="preserve"> y a la espera de una respuesta favorable lo saludo atte.-</w:t>
      </w:r>
    </w:p>
    <w:p w:rsidR="00090F6C" w:rsidRPr="00090F6C" w:rsidRDefault="00090F6C" w:rsidP="00090F6C">
      <w:pPr>
        <w:jc w:val="both"/>
        <w:rPr>
          <w:rFonts w:ascii="Garamond" w:hAnsi="Garamond"/>
          <w:sz w:val="28"/>
          <w:szCs w:val="28"/>
        </w:rPr>
      </w:pPr>
      <w:r>
        <w:rPr>
          <w:rFonts w:ascii="Garamond" w:hAnsi="Garamond"/>
          <w:sz w:val="28"/>
          <w:szCs w:val="28"/>
        </w:rPr>
        <w:t>Firma: Jorge Lafuente, Secretario General S.M.T.</w:t>
      </w:r>
    </w:p>
    <w:sectPr w:rsidR="00090F6C" w:rsidRPr="00090F6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F6C"/>
    <w:rsid w:val="00090F6C"/>
    <w:rsid w:val="00795A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289</Words>
  <Characters>1594</Characters>
  <Application>Microsoft Office Word</Application>
  <DocSecurity>0</DocSecurity>
  <Lines>13</Lines>
  <Paragraphs>3</Paragraphs>
  <ScaleCrop>false</ScaleCrop>
  <Company/>
  <LinksUpToDate>false</LinksUpToDate>
  <CharactersWithSpaces>1880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1</cp:revision>
  <dcterms:created xsi:type="dcterms:W3CDTF">2014-10-30T13:02:00Z</dcterms:created>
  <dcterms:modified xsi:type="dcterms:W3CDTF">2014-10-30T13:15:00Z</dcterms:modified>
</cp:coreProperties>
</file>