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0F7" w:rsidRPr="002835D5" w:rsidRDefault="002C10F7" w:rsidP="002C10F7">
      <w:pPr>
        <w:spacing w:line="360" w:lineRule="auto"/>
        <w:jc w:val="center"/>
        <w:rPr>
          <w:rFonts w:ascii="Arial" w:hAnsi="Arial" w:cs="Arial"/>
          <w:b/>
          <w:sz w:val="24"/>
          <w:szCs w:val="24"/>
          <w:u w:val="single"/>
        </w:rPr>
      </w:pPr>
      <w:r w:rsidRPr="002835D5">
        <w:rPr>
          <w:rFonts w:ascii="Arial" w:hAnsi="Arial" w:cs="Arial"/>
          <w:b/>
          <w:sz w:val="24"/>
          <w:szCs w:val="24"/>
          <w:u w:val="single"/>
        </w:rPr>
        <w:t>PROYECTO DE DECRETO</w:t>
      </w:r>
      <w:r w:rsidR="002835D5" w:rsidRPr="002835D5">
        <w:rPr>
          <w:rFonts w:ascii="Arial" w:hAnsi="Arial" w:cs="Arial"/>
          <w:b/>
          <w:sz w:val="24"/>
          <w:szCs w:val="24"/>
          <w:u w:val="single"/>
        </w:rPr>
        <w:t xml:space="preserve"> – EXPEDIENTE Nº 91/2015</w:t>
      </w:r>
    </w:p>
    <w:p w:rsidR="002835D5" w:rsidRPr="00A360CC" w:rsidRDefault="002835D5" w:rsidP="002C10F7">
      <w:pPr>
        <w:spacing w:line="360" w:lineRule="auto"/>
        <w:jc w:val="center"/>
        <w:rPr>
          <w:rFonts w:ascii="Arial" w:hAnsi="Arial" w:cs="Arial"/>
          <w:b/>
          <w:sz w:val="24"/>
          <w:szCs w:val="24"/>
        </w:rPr>
      </w:pPr>
    </w:p>
    <w:p w:rsidR="002835D5" w:rsidRPr="002835D5" w:rsidRDefault="002C10F7" w:rsidP="002C10F7">
      <w:pPr>
        <w:jc w:val="both"/>
        <w:rPr>
          <w:rFonts w:ascii="Arial" w:hAnsi="Arial" w:cs="Arial"/>
          <w:b/>
          <w:sz w:val="24"/>
          <w:szCs w:val="24"/>
        </w:rPr>
      </w:pPr>
      <w:r w:rsidRPr="002835D5">
        <w:rPr>
          <w:rFonts w:ascii="Arial" w:hAnsi="Arial" w:cs="Arial"/>
          <w:b/>
          <w:sz w:val="24"/>
          <w:szCs w:val="24"/>
        </w:rPr>
        <w:t>VISTO:</w:t>
      </w:r>
      <w:r w:rsidR="00274709" w:rsidRPr="002835D5">
        <w:rPr>
          <w:rFonts w:ascii="Arial" w:hAnsi="Arial" w:cs="Arial"/>
          <w:b/>
          <w:sz w:val="24"/>
          <w:szCs w:val="24"/>
        </w:rPr>
        <w:t xml:space="preserve"> </w:t>
      </w:r>
    </w:p>
    <w:p w:rsidR="002C10F7" w:rsidRDefault="002835D5" w:rsidP="002835D5">
      <w:pPr>
        <w:ind w:firstLine="708"/>
        <w:jc w:val="both"/>
        <w:rPr>
          <w:rFonts w:ascii="Arial" w:hAnsi="Arial" w:cs="Arial"/>
        </w:rPr>
      </w:pPr>
      <w:r>
        <w:rPr>
          <w:rFonts w:ascii="Arial" w:hAnsi="Arial" w:cs="Arial"/>
          <w:sz w:val="24"/>
          <w:szCs w:val="24"/>
        </w:rPr>
        <w:t>E</w:t>
      </w:r>
      <w:r w:rsidR="00274709" w:rsidRPr="002835D5">
        <w:rPr>
          <w:rFonts w:ascii="Arial" w:hAnsi="Arial" w:cs="Arial"/>
          <w:sz w:val="24"/>
          <w:szCs w:val="24"/>
        </w:rPr>
        <w:t>l</w:t>
      </w:r>
      <w:r w:rsidR="005F7CC1" w:rsidRPr="002835D5">
        <w:rPr>
          <w:rFonts w:ascii="Arial" w:hAnsi="Arial" w:cs="Arial"/>
          <w:sz w:val="24"/>
          <w:szCs w:val="24"/>
        </w:rPr>
        <w:t xml:space="preserve"> proyecto de interés educativo </w:t>
      </w:r>
      <w:r w:rsidR="002C10F7" w:rsidRPr="002835D5">
        <w:rPr>
          <w:rFonts w:ascii="Arial" w:hAnsi="Arial" w:cs="Arial"/>
          <w:sz w:val="24"/>
          <w:szCs w:val="24"/>
        </w:rPr>
        <w:t xml:space="preserve">de la Escuela Nº 48,”Nicolás Avellaneda”, ubicada en el Paraje El Mate, </w:t>
      </w:r>
      <w:r w:rsidR="005F7CC1" w:rsidRPr="002835D5">
        <w:rPr>
          <w:rFonts w:ascii="Arial" w:hAnsi="Arial" w:cs="Arial"/>
          <w:sz w:val="24"/>
          <w:szCs w:val="24"/>
        </w:rPr>
        <w:t>cuyo nombre es</w:t>
      </w:r>
      <w:r w:rsidR="00F85BA2">
        <w:rPr>
          <w:rFonts w:ascii="Arial" w:hAnsi="Arial" w:cs="Arial"/>
        </w:rPr>
        <w:t>,</w:t>
      </w:r>
      <w:r w:rsidR="00943C59">
        <w:rPr>
          <w:rFonts w:ascii="Arial" w:hAnsi="Arial" w:cs="Arial"/>
        </w:rPr>
        <w:t xml:space="preserve"> </w:t>
      </w:r>
      <w:r w:rsidR="00943C59" w:rsidRPr="00C879FA">
        <w:rPr>
          <w:rFonts w:ascii="ArialNarrow" w:hAnsi="ArialNarrow" w:cs="ArialNarrow"/>
          <w:i/>
          <w:sz w:val="24"/>
          <w:szCs w:val="24"/>
        </w:rPr>
        <w:t>“EL OCULTO MUNDO DEL BICHO BOLITA”</w:t>
      </w:r>
      <w:r w:rsidR="00943C59">
        <w:rPr>
          <w:rFonts w:ascii="ArialNarrow" w:hAnsi="ArialNarrow" w:cs="ArialNarrow"/>
          <w:i/>
          <w:sz w:val="24"/>
          <w:szCs w:val="24"/>
        </w:rPr>
        <w:t xml:space="preserve"> </w:t>
      </w:r>
      <w:r w:rsidR="002C10F7">
        <w:rPr>
          <w:rFonts w:ascii="Arial" w:hAnsi="Arial" w:cs="Arial"/>
        </w:rPr>
        <w:t>y</w:t>
      </w:r>
      <w:r>
        <w:rPr>
          <w:rFonts w:ascii="Arial" w:hAnsi="Arial" w:cs="Arial"/>
        </w:rPr>
        <w:t>;</w:t>
      </w:r>
    </w:p>
    <w:p w:rsidR="002C10F7" w:rsidRDefault="002C10F7" w:rsidP="002C10F7">
      <w:pPr>
        <w:jc w:val="both"/>
        <w:rPr>
          <w:rFonts w:ascii="Arial" w:hAnsi="Arial" w:cs="Arial"/>
          <w:b/>
          <w:sz w:val="24"/>
          <w:szCs w:val="24"/>
        </w:rPr>
      </w:pPr>
      <w:r w:rsidRPr="009C7E5A">
        <w:rPr>
          <w:rFonts w:ascii="Arial" w:hAnsi="Arial" w:cs="Arial"/>
          <w:b/>
          <w:sz w:val="24"/>
          <w:szCs w:val="24"/>
        </w:rPr>
        <w:t>CONSIDERANDO:</w:t>
      </w:r>
    </w:p>
    <w:p w:rsidR="00CE2A5E" w:rsidRPr="00E4002F" w:rsidRDefault="00CE2A5E" w:rsidP="002835D5">
      <w:pPr>
        <w:ind w:firstLine="708"/>
        <w:jc w:val="both"/>
        <w:rPr>
          <w:rFonts w:ascii="Arial" w:hAnsi="Arial" w:cs="Arial"/>
          <w:sz w:val="24"/>
          <w:szCs w:val="24"/>
        </w:rPr>
      </w:pPr>
      <w:r w:rsidRPr="00E4002F">
        <w:rPr>
          <w:rFonts w:ascii="Arial" w:hAnsi="Arial" w:cs="Arial"/>
          <w:sz w:val="24"/>
          <w:szCs w:val="24"/>
        </w:rPr>
        <w:t>Que</w:t>
      </w:r>
      <w:r w:rsidR="005F7CC1" w:rsidRPr="00E4002F">
        <w:rPr>
          <w:rFonts w:ascii="Arial" w:hAnsi="Arial" w:cs="Arial"/>
          <w:sz w:val="24"/>
          <w:szCs w:val="24"/>
        </w:rPr>
        <w:t xml:space="preserve"> por iniciativa de alumnos y acompañamiento docente  se llevo a cabo un trabajo para la feria de ciencia</w:t>
      </w:r>
      <w:r w:rsidR="00B224B5" w:rsidRPr="00E4002F">
        <w:rPr>
          <w:rFonts w:ascii="Arial" w:hAnsi="Arial" w:cs="Arial"/>
          <w:sz w:val="24"/>
          <w:szCs w:val="24"/>
        </w:rPr>
        <w:t>,</w:t>
      </w:r>
      <w:r w:rsidR="00E4002F" w:rsidRPr="00E4002F">
        <w:rPr>
          <w:rFonts w:ascii="Arial" w:hAnsi="Arial" w:cs="Arial"/>
          <w:sz w:val="24"/>
          <w:szCs w:val="24"/>
        </w:rPr>
        <w:t xml:space="preserve"> </w:t>
      </w:r>
      <w:r w:rsidR="005F7CC1" w:rsidRPr="00E4002F">
        <w:rPr>
          <w:rFonts w:ascii="Arial" w:hAnsi="Arial" w:cs="Arial"/>
          <w:sz w:val="24"/>
          <w:szCs w:val="24"/>
        </w:rPr>
        <w:t>tecnología y arte logrando altos puntajes a la hora de ser evaluado por las d</w:t>
      </w:r>
      <w:r w:rsidR="006D5A71">
        <w:rPr>
          <w:rFonts w:ascii="Arial" w:hAnsi="Arial" w:cs="Arial"/>
          <w:sz w:val="24"/>
          <w:szCs w:val="24"/>
        </w:rPr>
        <w:t>istintas autoridades educativas.-</w:t>
      </w:r>
    </w:p>
    <w:p w:rsidR="009D5C26" w:rsidRPr="00E4002F" w:rsidRDefault="00CE2A5E" w:rsidP="002835D5">
      <w:pPr>
        <w:ind w:firstLine="708"/>
        <w:jc w:val="both"/>
        <w:rPr>
          <w:rFonts w:ascii="Arial" w:hAnsi="Arial" w:cs="Arial"/>
          <w:sz w:val="24"/>
          <w:szCs w:val="24"/>
        </w:rPr>
      </w:pPr>
      <w:r w:rsidRPr="00E4002F">
        <w:rPr>
          <w:rFonts w:ascii="Arial" w:hAnsi="Arial" w:cs="Arial"/>
          <w:sz w:val="24"/>
          <w:szCs w:val="24"/>
        </w:rPr>
        <w:t>Que el Proyecto se presento en la Feria Regional en la ciudad de General de Alvear, el  día 26 de Junio, obteniendo un puntaje muy bueno, siendo así el único  pase del distrito a la Feria Provincial de Ciencia, Tecnología y Arte, que se desarrollo en la ciudad de</w:t>
      </w:r>
      <w:r w:rsidR="007F662A" w:rsidRPr="00E4002F">
        <w:rPr>
          <w:rFonts w:ascii="Arial" w:hAnsi="Arial" w:cs="Arial"/>
          <w:sz w:val="24"/>
          <w:szCs w:val="24"/>
        </w:rPr>
        <w:t xml:space="preserve"> </w:t>
      </w:r>
      <w:r w:rsidR="007F662A" w:rsidRPr="00E4002F">
        <w:rPr>
          <w:rStyle w:val="nfasis"/>
          <w:rFonts w:ascii="Arial" w:hAnsi="Arial" w:cs="Arial"/>
          <w:bCs/>
          <w:i w:val="0"/>
          <w:iCs w:val="0"/>
          <w:sz w:val="24"/>
          <w:szCs w:val="24"/>
          <w:shd w:val="clear" w:color="auto" w:fill="FFFFFF"/>
        </w:rPr>
        <w:t>Chapadmalal</w:t>
      </w:r>
      <w:r w:rsidR="004E3468" w:rsidRPr="00E4002F">
        <w:rPr>
          <w:rFonts w:ascii="Arial" w:hAnsi="Arial" w:cs="Arial"/>
          <w:sz w:val="24"/>
          <w:szCs w:val="24"/>
        </w:rPr>
        <w:t>.-</w:t>
      </w:r>
    </w:p>
    <w:p w:rsidR="002C10F7" w:rsidRPr="00E4002F" w:rsidRDefault="002C10F7" w:rsidP="002835D5">
      <w:pPr>
        <w:ind w:firstLine="708"/>
        <w:jc w:val="both"/>
        <w:rPr>
          <w:rFonts w:ascii="Arial" w:hAnsi="Arial" w:cs="Arial"/>
          <w:sz w:val="24"/>
          <w:szCs w:val="24"/>
        </w:rPr>
      </w:pPr>
      <w:r w:rsidRPr="00E4002F">
        <w:rPr>
          <w:rFonts w:ascii="Arial" w:hAnsi="Arial" w:cs="Arial"/>
          <w:sz w:val="24"/>
          <w:szCs w:val="24"/>
        </w:rPr>
        <w:t>Que di</w:t>
      </w:r>
      <w:r w:rsidR="004E3468" w:rsidRPr="00E4002F">
        <w:rPr>
          <w:rFonts w:ascii="Arial" w:hAnsi="Arial" w:cs="Arial"/>
          <w:sz w:val="24"/>
          <w:szCs w:val="24"/>
        </w:rPr>
        <w:t>cho proyecto paso a</w:t>
      </w:r>
      <w:r w:rsidR="00CE2A5E" w:rsidRPr="00E4002F">
        <w:rPr>
          <w:rFonts w:ascii="Arial" w:hAnsi="Arial" w:cs="Arial"/>
          <w:sz w:val="24"/>
          <w:szCs w:val="24"/>
        </w:rPr>
        <w:t xml:space="preserve"> la E</w:t>
      </w:r>
      <w:r w:rsidRPr="00E4002F">
        <w:rPr>
          <w:rFonts w:ascii="Arial" w:hAnsi="Arial" w:cs="Arial"/>
          <w:sz w:val="24"/>
          <w:szCs w:val="24"/>
        </w:rPr>
        <w:t>tapa Naciona</w:t>
      </w:r>
      <w:r w:rsidR="00274709">
        <w:rPr>
          <w:rFonts w:ascii="Arial" w:hAnsi="Arial" w:cs="Arial"/>
          <w:sz w:val="24"/>
          <w:szCs w:val="24"/>
        </w:rPr>
        <w:t xml:space="preserve">l en el marco de la Feria de </w:t>
      </w:r>
      <w:r w:rsidRPr="00E4002F">
        <w:rPr>
          <w:rFonts w:ascii="Arial" w:hAnsi="Arial" w:cs="Arial"/>
          <w:sz w:val="24"/>
          <w:szCs w:val="24"/>
        </w:rPr>
        <w:t xml:space="preserve">Ciencia y </w:t>
      </w:r>
      <w:bookmarkStart w:id="0" w:name="_GoBack"/>
      <w:bookmarkEnd w:id="0"/>
      <w:r w:rsidRPr="00E4002F">
        <w:rPr>
          <w:rFonts w:ascii="Arial" w:hAnsi="Arial" w:cs="Arial"/>
          <w:sz w:val="24"/>
          <w:szCs w:val="24"/>
        </w:rPr>
        <w:t>Tecnología y Arte, que se desarrollara en el mes de Septiembre en la Provincia de Salta.-</w:t>
      </w:r>
    </w:p>
    <w:p w:rsidR="00CE2A5E" w:rsidRPr="00E4002F" w:rsidRDefault="005F7CC1" w:rsidP="002835D5">
      <w:pPr>
        <w:ind w:firstLine="708"/>
        <w:jc w:val="both"/>
        <w:rPr>
          <w:rFonts w:ascii="Arial" w:hAnsi="Arial" w:cs="Arial"/>
          <w:sz w:val="24"/>
          <w:szCs w:val="24"/>
        </w:rPr>
      </w:pPr>
      <w:r w:rsidRPr="00E4002F">
        <w:rPr>
          <w:rFonts w:ascii="Arial" w:hAnsi="Arial" w:cs="Arial"/>
          <w:sz w:val="24"/>
          <w:szCs w:val="24"/>
        </w:rPr>
        <w:t>Que</w:t>
      </w:r>
      <w:r w:rsidR="004E3468" w:rsidRPr="00E4002F">
        <w:rPr>
          <w:rFonts w:ascii="Arial" w:hAnsi="Arial" w:cs="Arial"/>
          <w:sz w:val="24"/>
          <w:szCs w:val="24"/>
        </w:rPr>
        <w:t xml:space="preserve"> es una Escuela rural, con las dificultades</w:t>
      </w:r>
      <w:r w:rsidR="004E3468" w:rsidRPr="00E4002F">
        <w:rPr>
          <w:rFonts w:ascii="Arial" w:hAnsi="Arial" w:cs="Arial"/>
          <w:color w:val="545454"/>
          <w:sz w:val="24"/>
          <w:szCs w:val="24"/>
          <w:shd w:val="clear" w:color="auto" w:fill="FFFFFF"/>
        </w:rPr>
        <w:t xml:space="preserve"> </w:t>
      </w:r>
      <w:r w:rsidRPr="007714D6">
        <w:rPr>
          <w:rFonts w:ascii="Arial" w:hAnsi="Arial" w:cs="Arial"/>
          <w:sz w:val="24"/>
          <w:szCs w:val="24"/>
          <w:shd w:val="clear" w:color="auto" w:fill="FFFFFF"/>
        </w:rPr>
        <w:t>y limitaciones</w:t>
      </w:r>
      <w:r w:rsidRPr="00E4002F">
        <w:rPr>
          <w:rFonts w:ascii="Arial" w:hAnsi="Arial" w:cs="Arial"/>
          <w:color w:val="545454"/>
          <w:sz w:val="24"/>
          <w:szCs w:val="24"/>
          <w:shd w:val="clear" w:color="auto" w:fill="FFFFFF"/>
        </w:rPr>
        <w:t xml:space="preserve"> </w:t>
      </w:r>
      <w:r w:rsidR="007F662A" w:rsidRPr="00E4002F">
        <w:rPr>
          <w:rFonts w:ascii="Arial" w:hAnsi="Arial" w:cs="Arial"/>
          <w:sz w:val="24"/>
          <w:szCs w:val="24"/>
          <w:shd w:val="clear" w:color="auto" w:fill="FFFFFF"/>
        </w:rPr>
        <w:t>que ello implica</w:t>
      </w:r>
      <w:r w:rsidR="004E3468" w:rsidRPr="00E4002F">
        <w:rPr>
          <w:rFonts w:ascii="Arial" w:hAnsi="Arial" w:cs="Arial"/>
          <w:sz w:val="24"/>
          <w:szCs w:val="24"/>
        </w:rPr>
        <w:t>,</w:t>
      </w:r>
      <w:r w:rsidR="00B224B5" w:rsidRPr="00E4002F">
        <w:rPr>
          <w:rFonts w:ascii="Arial" w:hAnsi="Arial" w:cs="Arial"/>
          <w:sz w:val="24"/>
          <w:szCs w:val="24"/>
        </w:rPr>
        <w:t xml:space="preserve"> a la hora de contar con el ma</w:t>
      </w:r>
      <w:r w:rsidR="006D5A71">
        <w:rPr>
          <w:rFonts w:ascii="Arial" w:hAnsi="Arial" w:cs="Arial"/>
          <w:sz w:val="24"/>
          <w:szCs w:val="24"/>
        </w:rPr>
        <w:t>terial para este tipo de tareas</w:t>
      </w:r>
      <w:r w:rsidR="00B224B5" w:rsidRPr="00E4002F">
        <w:rPr>
          <w:rFonts w:ascii="Arial" w:hAnsi="Arial" w:cs="Arial"/>
          <w:sz w:val="24"/>
          <w:szCs w:val="24"/>
        </w:rPr>
        <w:t xml:space="preserve">, destacamos </w:t>
      </w:r>
      <w:r w:rsidR="004E3468" w:rsidRPr="00E4002F">
        <w:rPr>
          <w:rFonts w:ascii="Arial" w:hAnsi="Arial" w:cs="Arial"/>
          <w:sz w:val="24"/>
          <w:szCs w:val="24"/>
        </w:rPr>
        <w:t xml:space="preserve"> el compromiso llevado a cabo por los docentes, alumnos y familias, para alcanzar dicho</w:t>
      </w:r>
      <w:r w:rsidR="00B224B5" w:rsidRPr="00E4002F">
        <w:rPr>
          <w:rFonts w:ascii="Arial" w:hAnsi="Arial" w:cs="Arial"/>
          <w:sz w:val="24"/>
          <w:szCs w:val="24"/>
        </w:rPr>
        <w:t>s</w:t>
      </w:r>
      <w:r w:rsidR="004E3468" w:rsidRPr="00E4002F">
        <w:rPr>
          <w:rFonts w:ascii="Arial" w:hAnsi="Arial" w:cs="Arial"/>
          <w:sz w:val="24"/>
          <w:szCs w:val="24"/>
        </w:rPr>
        <w:t xml:space="preserve"> logros.-</w:t>
      </w:r>
    </w:p>
    <w:p w:rsidR="002C10F7" w:rsidRPr="009C7E5A" w:rsidRDefault="002C10F7" w:rsidP="00125225">
      <w:pPr>
        <w:jc w:val="both"/>
        <w:rPr>
          <w:rFonts w:ascii="Arial" w:hAnsi="Arial" w:cs="Arial"/>
          <w:b/>
          <w:sz w:val="24"/>
          <w:szCs w:val="24"/>
        </w:rPr>
      </w:pPr>
      <w:r w:rsidRPr="009C7E5A">
        <w:rPr>
          <w:rFonts w:ascii="Arial" w:hAnsi="Arial" w:cs="Arial"/>
          <w:b/>
          <w:sz w:val="24"/>
          <w:szCs w:val="24"/>
        </w:rPr>
        <w:t>POR TODO ELLO:</w:t>
      </w:r>
    </w:p>
    <w:p w:rsidR="002C10F7" w:rsidRPr="005A6C73" w:rsidRDefault="002C10F7" w:rsidP="002C10F7">
      <w:pPr>
        <w:ind w:firstLine="708"/>
        <w:jc w:val="both"/>
        <w:rPr>
          <w:rFonts w:ascii="Arial" w:hAnsi="Arial" w:cs="Arial"/>
          <w:sz w:val="24"/>
          <w:szCs w:val="24"/>
        </w:rPr>
      </w:pPr>
      <w:r w:rsidRPr="005A6C73">
        <w:rPr>
          <w:rFonts w:ascii="Arial" w:hAnsi="Arial" w:cs="Arial"/>
          <w:sz w:val="24"/>
          <w:szCs w:val="24"/>
        </w:rPr>
        <w:t>El Honorable Concejo Deliberante de Veinticinco de Mayo en uso de sus facultades sancio</w:t>
      </w:r>
      <w:r>
        <w:rPr>
          <w:rFonts w:ascii="Arial" w:hAnsi="Arial" w:cs="Arial"/>
          <w:sz w:val="24"/>
          <w:szCs w:val="24"/>
        </w:rPr>
        <w:t>na lo siguiente con fuerza de:</w:t>
      </w:r>
    </w:p>
    <w:p w:rsidR="00BE1611" w:rsidRDefault="00BE1611" w:rsidP="002C10F7">
      <w:pPr>
        <w:tabs>
          <w:tab w:val="center" w:pos="4773"/>
          <w:tab w:val="left" w:pos="6051"/>
        </w:tabs>
        <w:ind w:firstLine="708"/>
        <w:jc w:val="both"/>
        <w:rPr>
          <w:b/>
          <w:sz w:val="36"/>
          <w:szCs w:val="36"/>
        </w:rPr>
      </w:pPr>
    </w:p>
    <w:p w:rsidR="002C10F7" w:rsidRPr="00BE1611" w:rsidRDefault="002C10F7" w:rsidP="002C10F7">
      <w:pPr>
        <w:tabs>
          <w:tab w:val="center" w:pos="4773"/>
          <w:tab w:val="left" w:pos="6051"/>
        </w:tabs>
        <w:ind w:firstLine="708"/>
        <w:jc w:val="both"/>
        <w:rPr>
          <w:rFonts w:ascii="Arial" w:hAnsi="Arial" w:cs="Arial"/>
          <w:b/>
          <w:sz w:val="24"/>
          <w:szCs w:val="24"/>
          <w:u w:val="single"/>
        </w:rPr>
      </w:pPr>
      <w:r w:rsidRPr="002C3BC5">
        <w:rPr>
          <w:b/>
          <w:sz w:val="36"/>
          <w:szCs w:val="36"/>
        </w:rPr>
        <w:tab/>
      </w:r>
      <w:r w:rsidRPr="00BE1611">
        <w:rPr>
          <w:rFonts w:ascii="Arial" w:hAnsi="Arial" w:cs="Arial"/>
          <w:b/>
          <w:sz w:val="24"/>
          <w:szCs w:val="24"/>
          <w:u w:val="single"/>
        </w:rPr>
        <w:t>DECRETO</w:t>
      </w:r>
      <w:r w:rsidRPr="00BE1611">
        <w:rPr>
          <w:rFonts w:ascii="Arial" w:hAnsi="Arial" w:cs="Arial"/>
          <w:b/>
          <w:sz w:val="24"/>
          <w:szCs w:val="24"/>
        </w:rPr>
        <w:tab/>
      </w:r>
    </w:p>
    <w:p w:rsidR="00BE1611" w:rsidRPr="006D5A71" w:rsidRDefault="00BE1611" w:rsidP="002C10F7">
      <w:pPr>
        <w:tabs>
          <w:tab w:val="center" w:pos="4773"/>
          <w:tab w:val="left" w:pos="6051"/>
        </w:tabs>
        <w:ind w:firstLine="708"/>
        <w:jc w:val="both"/>
        <w:rPr>
          <w:rFonts w:ascii="Arial" w:hAnsi="Arial" w:cs="Arial"/>
          <w:b/>
          <w:sz w:val="24"/>
          <w:szCs w:val="24"/>
        </w:rPr>
      </w:pPr>
    </w:p>
    <w:p w:rsidR="002C10F7" w:rsidRPr="00F10E29" w:rsidRDefault="002C10F7" w:rsidP="002C10F7">
      <w:pPr>
        <w:jc w:val="both"/>
        <w:rPr>
          <w:rFonts w:ascii="Arial" w:hAnsi="Arial" w:cs="Arial"/>
          <w:sz w:val="24"/>
          <w:szCs w:val="24"/>
        </w:rPr>
      </w:pPr>
      <w:r w:rsidRPr="002835D5">
        <w:rPr>
          <w:rFonts w:ascii="Arial" w:hAnsi="Arial" w:cs="Arial"/>
          <w:b/>
          <w:sz w:val="24"/>
          <w:szCs w:val="24"/>
          <w:u w:val="single"/>
        </w:rPr>
        <w:t>Artículo Nº1:</w:t>
      </w:r>
      <w:r w:rsidRPr="005A6C73">
        <w:rPr>
          <w:rFonts w:ascii="Arial" w:hAnsi="Arial" w:cs="Arial"/>
          <w:sz w:val="24"/>
          <w:szCs w:val="24"/>
        </w:rPr>
        <w:t xml:space="preserve"> El Honorable Concejo Deliberante de 25 de Mayo, </w:t>
      </w:r>
      <w:r>
        <w:rPr>
          <w:rFonts w:ascii="Arial" w:hAnsi="Arial" w:cs="Arial"/>
          <w:sz w:val="24"/>
          <w:szCs w:val="24"/>
        </w:rPr>
        <w:t xml:space="preserve">declara de Interés Legislativo Municipal el proyecto </w:t>
      </w:r>
      <w:r w:rsidR="00943C59" w:rsidRPr="00C879FA">
        <w:rPr>
          <w:rFonts w:ascii="ArialNarrow" w:hAnsi="ArialNarrow" w:cs="ArialNarrow"/>
          <w:i/>
          <w:sz w:val="24"/>
          <w:szCs w:val="24"/>
        </w:rPr>
        <w:t>“EL OCULTO MUNDO DEL BICHO BOLITA”</w:t>
      </w:r>
      <w:r w:rsidR="002835D5">
        <w:rPr>
          <w:rFonts w:ascii="ArialNarrow" w:hAnsi="ArialNarrow" w:cs="ArialNarrow"/>
          <w:i/>
          <w:sz w:val="24"/>
          <w:szCs w:val="24"/>
        </w:rPr>
        <w:t xml:space="preserve"> </w:t>
      </w:r>
      <w:r>
        <w:rPr>
          <w:rFonts w:ascii="Arial" w:hAnsi="Arial" w:cs="Arial"/>
          <w:sz w:val="24"/>
          <w:szCs w:val="24"/>
        </w:rPr>
        <w:t xml:space="preserve">de </w:t>
      </w:r>
      <w:r w:rsidR="004E3468">
        <w:rPr>
          <w:rFonts w:ascii="Arial" w:hAnsi="Arial" w:cs="Arial"/>
          <w:sz w:val="24"/>
          <w:szCs w:val="24"/>
        </w:rPr>
        <w:t>la E</w:t>
      </w:r>
      <w:r>
        <w:rPr>
          <w:rFonts w:ascii="Arial" w:hAnsi="Arial" w:cs="Arial"/>
          <w:sz w:val="24"/>
          <w:szCs w:val="24"/>
        </w:rPr>
        <w:t>scuela Nº 48,</w:t>
      </w:r>
      <w:r w:rsidR="002835D5">
        <w:rPr>
          <w:rFonts w:ascii="Arial" w:hAnsi="Arial" w:cs="Arial"/>
        </w:rPr>
        <w:t xml:space="preserve"> </w:t>
      </w:r>
      <w:r w:rsidR="002835D5" w:rsidRPr="002835D5">
        <w:rPr>
          <w:rFonts w:ascii="Arial" w:hAnsi="Arial" w:cs="Arial"/>
          <w:sz w:val="24"/>
          <w:szCs w:val="24"/>
        </w:rPr>
        <w:t>“</w:t>
      </w:r>
      <w:r w:rsidR="00F85BA2" w:rsidRPr="002835D5">
        <w:rPr>
          <w:rFonts w:ascii="Arial" w:hAnsi="Arial" w:cs="Arial"/>
          <w:sz w:val="24"/>
          <w:szCs w:val="24"/>
        </w:rPr>
        <w:t>Nicolás Avellaneda</w:t>
      </w:r>
      <w:r w:rsidR="00F85BA2">
        <w:rPr>
          <w:rFonts w:ascii="Arial" w:hAnsi="Arial" w:cs="Arial"/>
        </w:rPr>
        <w:t xml:space="preserve">”, </w:t>
      </w:r>
      <w:r w:rsidR="00F85BA2" w:rsidRPr="002835D5">
        <w:rPr>
          <w:rFonts w:ascii="Arial" w:hAnsi="Arial" w:cs="Arial"/>
          <w:sz w:val="24"/>
          <w:szCs w:val="24"/>
        </w:rPr>
        <w:t>ubicado en el</w:t>
      </w:r>
      <w:r w:rsidRPr="002835D5">
        <w:rPr>
          <w:rFonts w:ascii="Arial" w:hAnsi="Arial" w:cs="Arial"/>
          <w:sz w:val="24"/>
          <w:szCs w:val="24"/>
        </w:rPr>
        <w:t xml:space="preserve"> Paraje El Mate</w:t>
      </w:r>
      <w:r>
        <w:rPr>
          <w:rFonts w:ascii="Arial" w:hAnsi="Arial" w:cs="Arial"/>
          <w:sz w:val="24"/>
          <w:szCs w:val="24"/>
        </w:rPr>
        <w:t>.</w:t>
      </w:r>
    </w:p>
    <w:p w:rsidR="0056007C" w:rsidRDefault="002C10F7" w:rsidP="002C10F7">
      <w:pPr>
        <w:pStyle w:val="NormalWeb"/>
        <w:shd w:val="clear" w:color="auto" w:fill="FFFFFF"/>
        <w:jc w:val="both"/>
        <w:rPr>
          <w:rFonts w:ascii="Arial" w:hAnsi="Arial" w:cs="Arial"/>
        </w:rPr>
      </w:pPr>
      <w:r w:rsidRPr="002835D5">
        <w:rPr>
          <w:rFonts w:ascii="Arial" w:hAnsi="Arial" w:cs="Arial"/>
          <w:b/>
          <w:u w:val="single"/>
        </w:rPr>
        <w:t>Artículo Nº</w:t>
      </w:r>
      <w:r w:rsidR="007714D6" w:rsidRPr="002835D5">
        <w:rPr>
          <w:rFonts w:ascii="Arial" w:hAnsi="Arial" w:cs="Arial"/>
          <w:b/>
          <w:u w:val="single"/>
        </w:rPr>
        <w:t xml:space="preserve"> </w:t>
      </w:r>
      <w:r w:rsidRPr="002835D5">
        <w:rPr>
          <w:rFonts w:ascii="Arial" w:hAnsi="Arial" w:cs="Arial"/>
          <w:b/>
          <w:u w:val="single"/>
        </w:rPr>
        <w:t>2:</w:t>
      </w:r>
      <w:r w:rsidR="0056007C">
        <w:rPr>
          <w:rFonts w:ascii="Arial" w:hAnsi="Arial" w:cs="Arial"/>
        </w:rPr>
        <w:t xml:space="preserve"> Se Anexa Proyecto.</w:t>
      </w:r>
    </w:p>
    <w:p w:rsidR="0056007C" w:rsidRPr="00F10E29" w:rsidRDefault="002C10F7" w:rsidP="0056007C">
      <w:pPr>
        <w:pStyle w:val="NormalWeb"/>
        <w:shd w:val="clear" w:color="auto" w:fill="FFFFFF"/>
        <w:jc w:val="both"/>
        <w:rPr>
          <w:rFonts w:ascii="Arial" w:hAnsi="Arial" w:cs="Arial"/>
        </w:rPr>
      </w:pPr>
      <w:r w:rsidRPr="002835D5">
        <w:rPr>
          <w:rFonts w:ascii="Arial" w:hAnsi="Arial" w:cs="Arial"/>
          <w:b/>
          <w:u w:val="single"/>
        </w:rPr>
        <w:t>Artículo Nº 3:</w:t>
      </w:r>
      <w:r w:rsidR="0056007C">
        <w:rPr>
          <w:rFonts w:ascii="Arial" w:hAnsi="Arial" w:cs="Arial"/>
        </w:rPr>
        <w:t xml:space="preserve"> </w:t>
      </w:r>
      <w:r w:rsidR="0056007C" w:rsidRPr="00F10E29">
        <w:rPr>
          <w:rFonts w:ascii="Arial" w:hAnsi="Arial" w:cs="Arial"/>
        </w:rPr>
        <w:t>Envíese copia a las autoridades de dicha institución del Presente Decreto.</w:t>
      </w:r>
    </w:p>
    <w:p w:rsidR="002C10F7" w:rsidRPr="00F10E29" w:rsidRDefault="0056007C" w:rsidP="002C10F7">
      <w:pPr>
        <w:pStyle w:val="NormalWeb"/>
        <w:shd w:val="clear" w:color="auto" w:fill="FFFFFF"/>
        <w:jc w:val="both"/>
        <w:rPr>
          <w:rFonts w:ascii="Arial" w:hAnsi="Arial" w:cs="Arial"/>
        </w:rPr>
      </w:pPr>
      <w:r w:rsidRPr="002835D5">
        <w:rPr>
          <w:rFonts w:ascii="Arial" w:hAnsi="Arial" w:cs="Arial"/>
          <w:b/>
          <w:u w:val="single"/>
        </w:rPr>
        <w:t>Artículo Nº 4:</w:t>
      </w:r>
      <w:r>
        <w:rPr>
          <w:rFonts w:ascii="Arial" w:hAnsi="Arial" w:cs="Arial"/>
        </w:rPr>
        <w:t xml:space="preserve"> </w:t>
      </w:r>
      <w:r w:rsidR="002C10F7" w:rsidRPr="00F10E29">
        <w:rPr>
          <w:rFonts w:ascii="Arial" w:hAnsi="Arial" w:cs="Arial"/>
        </w:rPr>
        <w:t>Comuníquese, Regístrese y Archívese.</w:t>
      </w:r>
    </w:p>
    <w:p w:rsidR="002C10F7" w:rsidRDefault="002C10F7" w:rsidP="002C10F7">
      <w:pPr>
        <w:jc w:val="both"/>
      </w:pPr>
    </w:p>
    <w:p w:rsidR="00464066" w:rsidRPr="002835D5" w:rsidRDefault="002835D5">
      <w:pPr>
        <w:rPr>
          <w:sz w:val="28"/>
          <w:szCs w:val="28"/>
        </w:rPr>
      </w:pPr>
      <w:r w:rsidRPr="002835D5">
        <w:rPr>
          <w:sz w:val="28"/>
          <w:szCs w:val="28"/>
        </w:rPr>
        <w:t>Firman los Concejales: Di Salvo, Almirón, Ponce, Gallo y Gastaldi.</w:t>
      </w:r>
    </w:p>
    <w:sectPr w:rsidR="00464066" w:rsidRPr="002835D5" w:rsidSect="00CE2A5E">
      <w:pgSz w:w="12240" w:h="20160" w:code="5"/>
      <w:pgMar w:top="1417" w:right="118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Narro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0F7"/>
    <w:rsid w:val="0009719D"/>
    <w:rsid w:val="00125225"/>
    <w:rsid w:val="00274709"/>
    <w:rsid w:val="002835D5"/>
    <w:rsid w:val="002C10F7"/>
    <w:rsid w:val="00464066"/>
    <w:rsid w:val="004B62F0"/>
    <w:rsid w:val="004E3468"/>
    <w:rsid w:val="0056007C"/>
    <w:rsid w:val="005E0B3F"/>
    <w:rsid w:val="005F7CC1"/>
    <w:rsid w:val="006D5A71"/>
    <w:rsid w:val="007714D6"/>
    <w:rsid w:val="007F662A"/>
    <w:rsid w:val="00893038"/>
    <w:rsid w:val="00943C59"/>
    <w:rsid w:val="00951A09"/>
    <w:rsid w:val="009D5C26"/>
    <w:rsid w:val="00B224B5"/>
    <w:rsid w:val="00BE1611"/>
    <w:rsid w:val="00CE2A5E"/>
    <w:rsid w:val="00E4002F"/>
    <w:rsid w:val="00F674CD"/>
    <w:rsid w:val="00F85B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0F7"/>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C10F7"/>
    <w:pPr>
      <w:spacing w:before="100" w:beforeAutospacing="1" w:after="100" w:afterAutospacing="1" w:line="240" w:lineRule="auto"/>
    </w:pPr>
    <w:rPr>
      <w:rFonts w:ascii="Times New Roman" w:hAnsi="Times New Roman"/>
      <w:sz w:val="24"/>
      <w:szCs w:val="24"/>
    </w:rPr>
  </w:style>
  <w:style w:type="character" w:styleId="nfasis">
    <w:name w:val="Emphasis"/>
    <w:basedOn w:val="Fuentedeprrafopredeter"/>
    <w:uiPriority w:val="20"/>
    <w:qFormat/>
    <w:rsid w:val="007F66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0F7"/>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C10F7"/>
    <w:pPr>
      <w:spacing w:before="100" w:beforeAutospacing="1" w:after="100" w:afterAutospacing="1" w:line="240" w:lineRule="auto"/>
    </w:pPr>
    <w:rPr>
      <w:rFonts w:ascii="Times New Roman" w:hAnsi="Times New Roman"/>
      <w:sz w:val="24"/>
      <w:szCs w:val="24"/>
    </w:rPr>
  </w:style>
  <w:style w:type="character" w:styleId="nfasis">
    <w:name w:val="Emphasis"/>
    <w:basedOn w:val="Fuentedeprrafopredeter"/>
    <w:uiPriority w:val="20"/>
    <w:qFormat/>
    <w:rsid w:val="007F66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270</Words>
  <Characters>1488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Oficina</cp:lastModifiedBy>
  <cp:revision>5</cp:revision>
  <cp:lastPrinted>2015-09-04T13:41:00Z</cp:lastPrinted>
  <dcterms:created xsi:type="dcterms:W3CDTF">2015-09-07T16:18:00Z</dcterms:created>
  <dcterms:modified xsi:type="dcterms:W3CDTF">2015-09-10T16:59:00Z</dcterms:modified>
</cp:coreProperties>
</file>