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19B" w:rsidRDefault="00D0319B" w:rsidP="00D0319B">
      <w:pPr>
        <w:pStyle w:val="Sinespaciado"/>
      </w:pPr>
    </w:p>
    <w:p w:rsidR="00D0319B" w:rsidRDefault="00D0319B" w:rsidP="00D0319B">
      <w:pPr>
        <w:pStyle w:val="Sinespaciado"/>
      </w:pPr>
    </w:p>
    <w:p w:rsidR="00D0319B" w:rsidRPr="00D0319B" w:rsidRDefault="00D0319B" w:rsidP="00D0319B">
      <w:pPr>
        <w:pStyle w:val="Sinespaciado"/>
        <w:jc w:val="center"/>
        <w:rPr>
          <w:sz w:val="32"/>
          <w:szCs w:val="32"/>
        </w:rPr>
      </w:pPr>
      <w:r w:rsidRPr="00D0319B">
        <w:rPr>
          <w:sz w:val="32"/>
          <w:szCs w:val="32"/>
        </w:rPr>
        <w:t>Correspondencia Recibida</w:t>
      </w:r>
      <w:r w:rsidR="002C6F8B">
        <w:rPr>
          <w:sz w:val="32"/>
          <w:szCs w:val="32"/>
        </w:rPr>
        <w:t xml:space="preserve"> Expediente N°</w:t>
      </w:r>
      <w:bookmarkStart w:id="0" w:name="_GoBack"/>
      <w:bookmarkEnd w:id="0"/>
      <w:r w:rsidRPr="00D0319B">
        <w:rPr>
          <w:sz w:val="32"/>
          <w:szCs w:val="32"/>
        </w:rPr>
        <w:t xml:space="preserve"> 182/2016</w:t>
      </w:r>
    </w:p>
    <w:p w:rsidR="00D0319B" w:rsidRPr="00D0319B" w:rsidRDefault="00D0319B" w:rsidP="00D0319B">
      <w:pPr>
        <w:pStyle w:val="Sinespaciado"/>
        <w:jc w:val="center"/>
        <w:rPr>
          <w:sz w:val="32"/>
          <w:szCs w:val="32"/>
        </w:rPr>
      </w:pPr>
    </w:p>
    <w:p w:rsidR="00D0319B" w:rsidRDefault="00D0319B" w:rsidP="00D0319B">
      <w:pPr>
        <w:pStyle w:val="Sinespaciado"/>
      </w:pPr>
    </w:p>
    <w:p w:rsidR="00D0319B" w:rsidRDefault="00D0319B" w:rsidP="00D0319B">
      <w:pPr>
        <w:pStyle w:val="Sinespaciado"/>
      </w:pPr>
    </w:p>
    <w:p w:rsidR="00D0319B" w:rsidRDefault="00D0319B" w:rsidP="00D0319B">
      <w:pPr>
        <w:pStyle w:val="Sinespaciado"/>
      </w:pPr>
    </w:p>
    <w:p w:rsidR="00884EAA" w:rsidRPr="00FA7F3F" w:rsidRDefault="00884EAA" w:rsidP="00D0319B">
      <w:pPr>
        <w:pStyle w:val="Sinespaciado"/>
        <w:ind w:firstLine="4820"/>
      </w:pPr>
      <w:r w:rsidRPr="00FA7F3F">
        <w:t>General Juan Madariaga</w:t>
      </w:r>
      <w:r w:rsidR="00FA7F3F" w:rsidRPr="00FA7F3F">
        <w:t>, 11 de agosto de 2016.-</w:t>
      </w:r>
    </w:p>
    <w:p w:rsidR="007C11AB" w:rsidRDefault="007C11AB" w:rsidP="00FA7F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63D" w:rsidRPr="00FA7F3F" w:rsidRDefault="00DD663D" w:rsidP="00FA7F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7F3F" w:rsidRPr="00FA7F3F" w:rsidRDefault="00884EAA" w:rsidP="00FA7F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b/>
          <w:sz w:val="24"/>
          <w:szCs w:val="24"/>
        </w:rPr>
        <w:t>VISTO:</w:t>
      </w:r>
      <w:r w:rsidRPr="00FA7F3F">
        <w:rPr>
          <w:rFonts w:ascii="Times New Roman" w:hAnsi="Times New Roman" w:cs="Times New Roman"/>
          <w:sz w:val="24"/>
          <w:szCs w:val="24"/>
        </w:rPr>
        <w:t xml:space="preserve"> </w:t>
      </w:r>
      <w:r w:rsidR="00FA7F3F" w:rsidRPr="00FA7F3F">
        <w:rPr>
          <w:rFonts w:ascii="Times New Roman" w:hAnsi="Times New Roman" w:cs="Times New Roman"/>
          <w:sz w:val="24"/>
          <w:szCs w:val="24"/>
        </w:rPr>
        <w:t xml:space="preserve">Expte. Interno 7190 iniciado por el Bloque Frente Renovador ref. </w:t>
      </w:r>
      <w:proofErr w:type="gramStart"/>
      <w:r w:rsidR="00FA7F3F" w:rsidRPr="00FA7F3F">
        <w:rPr>
          <w:rFonts w:ascii="Times New Roman" w:hAnsi="Times New Roman" w:cs="Times New Roman"/>
          <w:sz w:val="24"/>
          <w:szCs w:val="24"/>
        </w:rPr>
        <w:t>repudio</w:t>
      </w:r>
      <w:proofErr w:type="gramEnd"/>
      <w:r w:rsidR="00FA7F3F" w:rsidRPr="00FA7F3F">
        <w:rPr>
          <w:rFonts w:ascii="Times New Roman" w:hAnsi="Times New Roman" w:cs="Times New Roman"/>
          <w:sz w:val="24"/>
          <w:szCs w:val="24"/>
        </w:rPr>
        <w:t xml:space="preserve"> a las declaraciones del cantante Cordera Gustavo; y </w:t>
      </w:r>
    </w:p>
    <w:p w:rsidR="00FA7F3F" w:rsidRPr="00FA7F3F" w:rsidRDefault="00FA7F3F" w:rsidP="00FA7F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EAA" w:rsidRPr="00FA7F3F" w:rsidRDefault="00884EAA" w:rsidP="00FA7F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b/>
          <w:sz w:val="24"/>
          <w:szCs w:val="24"/>
        </w:rPr>
        <w:t xml:space="preserve">CONSIDERANDO: </w:t>
      </w:r>
    </w:p>
    <w:p w:rsidR="00FA7F3F" w:rsidRDefault="00FA7F3F" w:rsidP="00FA7F3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 tratado sobre tablas fue aprobado por unanimidad en la Sesión Ordinaria celebrada el pasado 11 de agosto de 2016; </w:t>
      </w:r>
    </w:p>
    <w:p w:rsidR="00884EAA" w:rsidRPr="00FA7F3F" w:rsidRDefault="00884EAA" w:rsidP="00FA7F3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>Que el cantante habló sobre diversos temas como el rock, los excesos, la relación con las mujeres y el sexo.</w:t>
      </w:r>
    </w:p>
    <w:p w:rsidR="00884EAA" w:rsidRPr="00FA7F3F" w:rsidRDefault="00884EAA" w:rsidP="00FA7F3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>Que la charla se dio en la escuela TEA Arte, en el marco de una materia donde asisten celebridades para ser entrevistadas por los alumnos.</w:t>
      </w:r>
    </w:p>
    <w:p w:rsidR="007453B2" w:rsidRPr="00FA7F3F" w:rsidRDefault="00884EAA" w:rsidP="00FA7F3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 xml:space="preserve">Que durante la conferencia, le preguntaron qué opinaba sobre las denuncias </w:t>
      </w:r>
      <w:r w:rsidR="00EA0346" w:rsidRPr="00FA7F3F">
        <w:rPr>
          <w:rFonts w:ascii="Times New Roman" w:hAnsi="Times New Roman" w:cs="Times New Roman"/>
          <w:sz w:val="24"/>
          <w:szCs w:val="24"/>
        </w:rPr>
        <w:t>por</w:t>
      </w:r>
      <w:r w:rsidRPr="00FA7F3F">
        <w:rPr>
          <w:rFonts w:ascii="Times New Roman" w:hAnsi="Times New Roman" w:cs="Times New Roman"/>
          <w:sz w:val="24"/>
          <w:szCs w:val="24"/>
        </w:rPr>
        <w:t xml:space="preserve"> abusos sexuales</w:t>
      </w:r>
      <w:r w:rsidR="00EA0346" w:rsidRPr="00FA7F3F">
        <w:rPr>
          <w:rFonts w:ascii="Times New Roman" w:hAnsi="Times New Roman" w:cs="Times New Roman"/>
          <w:sz w:val="24"/>
          <w:szCs w:val="24"/>
        </w:rPr>
        <w:t>; y dentro de ese contexto, el</w:t>
      </w:r>
      <w:r w:rsidRPr="00FA7F3F">
        <w:rPr>
          <w:rFonts w:ascii="Times New Roman" w:hAnsi="Times New Roman" w:cs="Times New Roman"/>
          <w:sz w:val="24"/>
          <w:szCs w:val="24"/>
        </w:rPr>
        <w:t xml:space="preserve"> </w:t>
      </w:r>
      <w:r w:rsidR="007667B7" w:rsidRPr="00FA7F3F">
        <w:rPr>
          <w:rFonts w:ascii="Times New Roman" w:hAnsi="Times New Roman" w:cs="Times New Roman"/>
          <w:sz w:val="24"/>
          <w:szCs w:val="24"/>
        </w:rPr>
        <w:t xml:space="preserve">músico </w:t>
      </w:r>
      <w:r w:rsidR="00EA0346" w:rsidRPr="00FA7F3F">
        <w:rPr>
          <w:rFonts w:ascii="Times New Roman" w:hAnsi="Times New Roman" w:cs="Times New Roman"/>
          <w:sz w:val="24"/>
          <w:szCs w:val="24"/>
        </w:rPr>
        <w:t>expreso</w:t>
      </w:r>
      <w:r w:rsidR="007453B2" w:rsidRPr="00FA7F3F">
        <w:rPr>
          <w:rFonts w:ascii="Times New Roman" w:hAnsi="Times New Roman" w:cs="Times New Roman"/>
          <w:sz w:val="24"/>
          <w:szCs w:val="24"/>
        </w:rPr>
        <w:t>:</w:t>
      </w:r>
    </w:p>
    <w:p w:rsidR="0058665E" w:rsidRPr="00FA7F3F" w:rsidRDefault="00EA0346" w:rsidP="00FA7F3F">
      <w:pPr>
        <w:spacing w:after="0" w:line="240" w:lineRule="auto"/>
        <w:ind w:left="705"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 xml:space="preserve">“… </w:t>
      </w:r>
      <w:r w:rsidR="0058665E" w:rsidRPr="00FA7F3F">
        <w:rPr>
          <w:rFonts w:ascii="Times New Roman" w:hAnsi="Times New Roman" w:cs="Times New Roman"/>
          <w:sz w:val="24"/>
          <w:szCs w:val="24"/>
        </w:rPr>
        <w:t>Q</w:t>
      </w:r>
      <w:r w:rsidR="007453B2" w:rsidRPr="00FA7F3F">
        <w:rPr>
          <w:rFonts w:ascii="Times New Roman" w:hAnsi="Times New Roman" w:cs="Times New Roman"/>
          <w:sz w:val="24"/>
          <w:szCs w:val="24"/>
        </w:rPr>
        <w:t>ue h</w:t>
      </w:r>
      <w:r w:rsidR="00884EAA" w:rsidRPr="00FA7F3F">
        <w:rPr>
          <w:rFonts w:ascii="Times New Roman" w:hAnsi="Times New Roman" w:cs="Times New Roman"/>
          <w:sz w:val="24"/>
          <w:szCs w:val="24"/>
        </w:rPr>
        <w:t>ay mujeres que necesitan ser violadas para tener sexo porque son histéricas y sienten culpa por no poder tener sexo libremente</w:t>
      </w:r>
      <w:r w:rsidRPr="00FA7F3F">
        <w:rPr>
          <w:rFonts w:ascii="Times New Roman" w:hAnsi="Times New Roman" w:cs="Times New Roman"/>
          <w:sz w:val="24"/>
          <w:szCs w:val="24"/>
        </w:rPr>
        <w:t>…”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4EAA" w:rsidRPr="00FA7F3F" w:rsidRDefault="00884EAA" w:rsidP="00FA7F3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>Que estas y otras manifestaciones del mismo tenor provocaron un repudio inmediato de los alumnos presentes y de la profesora, que decidió terminar abruptamente el encuentro.</w:t>
      </w:r>
    </w:p>
    <w:p w:rsidR="00884EAA" w:rsidRPr="00FA7F3F" w:rsidRDefault="00884EAA" w:rsidP="00FA7F3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 xml:space="preserve">Que dichas declaraciones se hicieron públicas, cuando un alumno que había participado de ese ejercicio de conferencia de prensa, </w:t>
      </w:r>
      <w:proofErr w:type="spellStart"/>
      <w:r w:rsidRPr="00FA7F3F">
        <w:rPr>
          <w:rFonts w:ascii="Times New Roman" w:hAnsi="Times New Roman" w:cs="Times New Roman"/>
          <w:sz w:val="24"/>
          <w:szCs w:val="24"/>
        </w:rPr>
        <w:t>Jonatan</w:t>
      </w:r>
      <w:proofErr w:type="spellEnd"/>
      <w:r w:rsidRPr="00FA7F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7F3F">
        <w:rPr>
          <w:rFonts w:ascii="Times New Roman" w:hAnsi="Times New Roman" w:cs="Times New Roman"/>
          <w:sz w:val="24"/>
          <w:szCs w:val="24"/>
        </w:rPr>
        <w:t>Dalinger</w:t>
      </w:r>
      <w:proofErr w:type="spellEnd"/>
      <w:r w:rsidRPr="00FA7F3F">
        <w:rPr>
          <w:rFonts w:ascii="Times New Roman" w:hAnsi="Times New Roman" w:cs="Times New Roman"/>
          <w:sz w:val="24"/>
          <w:szCs w:val="24"/>
        </w:rPr>
        <w:t>, dio a conocer las declaraciones de Cordera a través de la red social Facebook.</w:t>
      </w:r>
    </w:p>
    <w:p w:rsidR="00884EAA" w:rsidRPr="00FA7F3F" w:rsidRDefault="00884EAA" w:rsidP="00FA7F3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>Que más tarde, el cantante se defendió en su cuenta oficial de Facebook, aunque unas horas más tarde decidió borrar la publicación. "Me encontré con algunas personas muy tensas y susceptibles acerca del terna abuso y no se molestaron en escuchar y profundizar acerca de algo tan delicado", señaló.</w:t>
      </w:r>
    </w:p>
    <w:p w:rsidR="007667B7" w:rsidRPr="00FA7F3F" w:rsidRDefault="007667B7" w:rsidP="00FA7F3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>Que p</w:t>
      </w:r>
      <w:r w:rsidR="00884EAA" w:rsidRPr="00FA7F3F">
        <w:rPr>
          <w:rFonts w:ascii="Times New Roman" w:hAnsi="Times New Roman" w:cs="Times New Roman"/>
          <w:sz w:val="24"/>
          <w:szCs w:val="24"/>
        </w:rPr>
        <w:t>or todo lo expuesto</w:t>
      </w:r>
      <w:r w:rsidR="007C0B54" w:rsidRPr="00FA7F3F">
        <w:rPr>
          <w:rFonts w:ascii="Times New Roman" w:hAnsi="Times New Roman" w:cs="Times New Roman"/>
          <w:sz w:val="24"/>
          <w:szCs w:val="24"/>
        </w:rPr>
        <w:t xml:space="preserve"> es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 sumamente necesario, que desde est</w:t>
      </w:r>
      <w:r w:rsidR="007C0B54" w:rsidRPr="00FA7F3F">
        <w:rPr>
          <w:rFonts w:ascii="Times New Roman" w:hAnsi="Times New Roman" w:cs="Times New Roman"/>
          <w:sz w:val="24"/>
          <w:szCs w:val="24"/>
        </w:rPr>
        <w:t>e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 Honorable Concejo Deliberante,  </w:t>
      </w:r>
      <w:r w:rsidR="005270E6" w:rsidRPr="00FA7F3F">
        <w:rPr>
          <w:rFonts w:ascii="Times New Roman" w:hAnsi="Times New Roman" w:cs="Times New Roman"/>
          <w:sz w:val="24"/>
          <w:szCs w:val="24"/>
        </w:rPr>
        <w:t>se exprese un enérgico rechazo,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 repudio</w:t>
      </w:r>
      <w:r w:rsidR="0058665E" w:rsidRPr="00FA7F3F">
        <w:rPr>
          <w:rFonts w:ascii="Times New Roman" w:hAnsi="Times New Roman" w:cs="Times New Roman"/>
          <w:sz w:val="24"/>
          <w:szCs w:val="24"/>
        </w:rPr>
        <w:t xml:space="preserve"> 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frente a las aberrantes declaraciones realizadas por el músico, en clara contraposición con lo establecido por la ley 26.485 de </w:t>
      </w:r>
      <w:r w:rsidR="007C0B54" w:rsidRPr="00FA7F3F">
        <w:rPr>
          <w:rFonts w:ascii="Times New Roman" w:hAnsi="Times New Roman" w:cs="Times New Roman"/>
          <w:sz w:val="24"/>
          <w:szCs w:val="24"/>
        </w:rPr>
        <w:t>P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rotección </w:t>
      </w:r>
      <w:r w:rsidR="007C0B54" w:rsidRPr="00FA7F3F">
        <w:rPr>
          <w:rFonts w:ascii="Times New Roman" w:hAnsi="Times New Roman" w:cs="Times New Roman"/>
          <w:sz w:val="24"/>
          <w:szCs w:val="24"/>
        </w:rPr>
        <w:t>I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ntegral a la </w:t>
      </w:r>
      <w:r w:rsidR="007C0B54" w:rsidRPr="00FA7F3F">
        <w:rPr>
          <w:rFonts w:ascii="Times New Roman" w:hAnsi="Times New Roman" w:cs="Times New Roman"/>
          <w:sz w:val="24"/>
          <w:szCs w:val="24"/>
        </w:rPr>
        <w:t>M</w:t>
      </w:r>
      <w:r w:rsidR="00884EAA" w:rsidRPr="00FA7F3F">
        <w:rPr>
          <w:rFonts w:ascii="Times New Roman" w:hAnsi="Times New Roman" w:cs="Times New Roman"/>
          <w:sz w:val="24"/>
          <w:szCs w:val="24"/>
        </w:rPr>
        <w:t>ujer</w:t>
      </w:r>
      <w:r w:rsidRPr="00FA7F3F">
        <w:rPr>
          <w:rFonts w:ascii="Times New Roman" w:hAnsi="Times New Roman" w:cs="Times New Roman"/>
          <w:sz w:val="24"/>
          <w:szCs w:val="24"/>
        </w:rPr>
        <w:t>.</w:t>
      </w:r>
    </w:p>
    <w:p w:rsidR="007453B2" w:rsidRPr="00FA7F3F" w:rsidRDefault="007453B2" w:rsidP="00FA7F3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 xml:space="preserve">Que es necesario adherir a los fundamentos normativos basados en nuestra CN, la cual </w:t>
      </w:r>
      <w:r w:rsidR="007C0B54" w:rsidRPr="00FA7F3F">
        <w:rPr>
          <w:rFonts w:ascii="Times New Roman" w:hAnsi="Times New Roman" w:cs="Times New Roman"/>
          <w:sz w:val="24"/>
          <w:szCs w:val="24"/>
        </w:rPr>
        <w:t xml:space="preserve">en el articulo 75 </w:t>
      </w:r>
      <w:r w:rsidRPr="00FA7F3F">
        <w:rPr>
          <w:rFonts w:ascii="Times New Roman" w:hAnsi="Times New Roman" w:cs="Times New Roman"/>
          <w:sz w:val="24"/>
          <w:szCs w:val="24"/>
        </w:rPr>
        <w:t>inc. 23 dispone: "23. Legislar y promover medidas de acción positiva que garanticen la igualdad real de oportunidades y de trato, y el pleno goce y ejercicio de los derechos reconocidos por esta Constitución y por los tratados internacionales vigentes sobre derechos humanos, en particular respecto de los niños, las mujeres, los ancianos y las personas con discapacidad..."</w:t>
      </w:r>
    </w:p>
    <w:p w:rsidR="007C11AB" w:rsidRPr="00FA7F3F" w:rsidRDefault="007667B7" w:rsidP="00FA7F3F">
      <w:pPr>
        <w:spacing w:after="0" w:line="240" w:lineRule="auto"/>
        <w:ind w:firstLine="1985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sz w:val="24"/>
          <w:szCs w:val="24"/>
        </w:rPr>
        <w:t xml:space="preserve">Por todo ello, </w:t>
      </w:r>
      <w:r w:rsidR="00FA7F3F">
        <w:rPr>
          <w:rFonts w:ascii="Times New Roman" w:hAnsi="Times New Roman" w:cs="Times New Roman"/>
          <w:sz w:val="24"/>
          <w:szCs w:val="24"/>
        </w:rPr>
        <w:t>el Honorable Concejo Deliberante en uso de sus atribuciones sanciona con fuerza de:</w:t>
      </w:r>
    </w:p>
    <w:p w:rsidR="007C11AB" w:rsidRDefault="007C11AB" w:rsidP="00FA7F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663D" w:rsidRPr="00FA7F3F" w:rsidRDefault="00DD663D" w:rsidP="00FA7F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4EAA" w:rsidRPr="00FA7F3F" w:rsidRDefault="007667B7" w:rsidP="00FA7F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F3F">
        <w:rPr>
          <w:rFonts w:ascii="Times New Roman" w:hAnsi="Times New Roman" w:cs="Times New Roman"/>
          <w:b/>
          <w:sz w:val="24"/>
          <w:szCs w:val="24"/>
        </w:rPr>
        <w:t>D</w:t>
      </w:r>
      <w:r w:rsidR="00FA7F3F">
        <w:rPr>
          <w:rFonts w:ascii="Times New Roman" w:hAnsi="Times New Roman" w:cs="Times New Roman"/>
          <w:b/>
          <w:sz w:val="24"/>
          <w:szCs w:val="24"/>
        </w:rPr>
        <w:t>ECLARACION</w:t>
      </w:r>
    </w:p>
    <w:p w:rsidR="007C0B54" w:rsidRDefault="007C0B54" w:rsidP="00FA7F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663D" w:rsidRDefault="00DD663D" w:rsidP="00FA7F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53B2" w:rsidRPr="00FA7F3F" w:rsidRDefault="007667B7" w:rsidP="00FA7F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b/>
          <w:sz w:val="24"/>
          <w:szCs w:val="24"/>
        </w:rPr>
        <w:t>A</w:t>
      </w:r>
      <w:r w:rsidR="00FA7F3F">
        <w:rPr>
          <w:rFonts w:ascii="Times New Roman" w:hAnsi="Times New Roman" w:cs="Times New Roman"/>
          <w:b/>
          <w:sz w:val="24"/>
          <w:szCs w:val="24"/>
        </w:rPr>
        <w:t>RTICULO</w:t>
      </w:r>
      <w:r w:rsidRPr="00FA7F3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FA7F3F">
        <w:rPr>
          <w:rFonts w:ascii="Times New Roman" w:hAnsi="Times New Roman" w:cs="Times New Roman"/>
          <w:sz w:val="24"/>
          <w:szCs w:val="24"/>
        </w:rPr>
        <w:t xml:space="preserve">°: </w:t>
      </w:r>
      <w:r w:rsidR="00EA0346" w:rsidRPr="00FA7F3F">
        <w:rPr>
          <w:rFonts w:ascii="Times New Roman" w:hAnsi="Times New Roman" w:cs="Times New Roman"/>
          <w:sz w:val="24"/>
          <w:szCs w:val="24"/>
        </w:rPr>
        <w:t>El Honorable Concejo Deliberante de General Juan Madariaga manifiesta su repudio a las declaraciones realizadas por el Sr. Gustavo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 Cordera</w:t>
      </w:r>
      <w:r w:rsidR="00EA0346" w:rsidRPr="00FA7F3F">
        <w:rPr>
          <w:rFonts w:ascii="Times New Roman" w:hAnsi="Times New Roman" w:cs="Times New Roman"/>
          <w:sz w:val="24"/>
          <w:szCs w:val="24"/>
        </w:rPr>
        <w:t xml:space="preserve"> durante el encuentro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 con alumnos de </w:t>
      </w:r>
      <w:r w:rsidR="00EA0346" w:rsidRPr="00FA7F3F">
        <w:rPr>
          <w:rFonts w:ascii="Times New Roman" w:hAnsi="Times New Roman" w:cs="Times New Roman"/>
          <w:sz w:val="24"/>
          <w:szCs w:val="24"/>
        </w:rPr>
        <w:t>la Escuela de P</w:t>
      </w:r>
      <w:r w:rsidR="00884EAA" w:rsidRPr="00FA7F3F">
        <w:rPr>
          <w:rFonts w:ascii="Times New Roman" w:hAnsi="Times New Roman" w:cs="Times New Roman"/>
          <w:sz w:val="24"/>
          <w:szCs w:val="24"/>
        </w:rPr>
        <w:t>eriodismo de TEA Arte,</w:t>
      </w:r>
      <w:r w:rsidR="00EA0346" w:rsidRPr="00FA7F3F">
        <w:rPr>
          <w:rFonts w:ascii="Times New Roman" w:hAnsi="Times New Roman" w:cs="Times New Roman"/>
          <w:sz w:val="24"/>
          <w:szCs w:val="24"/>
        </w:rPr>
        <w:t xml:space="preserve"> por no guardar el debido respeto a las mujeres de acuerdo al </w:t>
      </w:r>
      <w:proofErr w:type="spellStart"/>
      <w:r w:rsidR="00EA0346" w:rsidRPr="00FA7F3F">
        <w:rPr>
          <w:rFonts w:ascii="Times New Roman" w:hAnsi="Times New Roman" w:cs="Times New Roman"/>
          <w:sz w:val="24"/>
          <w:szCs w:val="24"/>
        </w:rPr>
        <w:t>articulo</w:t>
      </w:r>
      <w:proofErr w:type="spellEnd"/>
      <w:r w:rsidR="00EA0346" w:rsidRPr="00FA7F3F">
        <w:rPr>
          <w:rFonts w:ascii="Times New Roman" w:hAnsi="Times New Roman" w:cs="Times New Roman"/>
          <w:sz w:val="24"/>
          <w:szCs w:val="24"/>
        </w:rPr>
        <w:t xml:space="preserve"> 75, inc. 23 de la Constitución Nacional y concordantes, en especial la Ley 26</w:t>
      </w:r>
      <w:r w:rsidR="00884EAA" w:rsidRPr="00FA7F3F">
        <w:rPr>
          <w:rFonts w:ascii="Times New Roman" w:hAnsi="Times New Roman" w:cs="Times New Roman"/>
          <w:sz w:val="24"/>
          <w:szCs w:val="24"/>
        </w:rPr>
        <w:t xml:space="preserve">.485 de </w:t>
      </w:r>
      <w:r w:rsidR="00EA0346" w:rsidRPr="00FA7F3F">
        <w:rPr>
          <w:rFonts w:ascii="Times New Roman" w:hAnsi="Times New Roman" w:cs="Times New Roman"/>
          <w:sz w:val="24"/>
          <w:szCs w:val="24"/>
        </w:rPr>
        <w:t>P</w:t>
      </w:r>
      <w:r w:rsidR="007453B2" w:rsidRPr="00FA7F3F">
        <w:rPr>
          <w:rFonts w:ascii="Times New Roman" w:hAnsi="Times New Roman" w:cs="Times New Roman"/>
          <w:sz w:val="24"/>
          <w:szCs w:val="24"/>
        </w:rPr>
        <w:t xml:space="preserve">rotección </w:t>
      </w:r>
      <w:r w:rsidR="00EA0346" w:rsidRPr="00FA7F3F">
        <w:rPr>
          <w:rFonts w:ascii="Times New Roman" w:hAnsi="Times New Roman" w:cs="Times New Roman"/>
          <w:sz w:val="24"/>
          <w:szCs w:val="24"/>
        </w:rPr>
        <w:t>I</w:t>
      </w:r>
      <w:r w:rsidR="007453B2" w:rsidRPr="00FA7F3F">
        <w:rPr>
          <w:rFonts w:ascii="Times New Roman" w:hAnsi="Times New Roman" w:cs="Times New Roman"/>
          <w:sz w:val="24"/>
          <w:szCs w:val="24"/>
        </w:rPr>
        <w:t>ntegral a la Mujer.</w:t>
      </w:r>
    </w:p>
    <w:p w:rsidR="00FA7F3F" w:rsidRDefault="00FA7F3F" w:rsidP="00FA7F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1AB" w:rsidRPr="00FA7F3F" w:rsidRDefault="005270E6" w:rsidP="00FA7F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b/>
          <w:sz w:val="24"/>
          <w:szCs w:val="24"/>
        </w:rPr>
        <w:t>A</w:t>
      </w:r>
      <w:r w:rsidR="00FA7F3F">
        <w:rPr>
          <w:rFonts w:ascii="Times New Roman" w:hAnsi="Times New Roman" w:cs="Times New Roman"/>
          <w:b/>
          <w:sz w:val="24"/>
          <w:szCs w:val="24"/>
        </w:rPr>
        <w:t xml:space="preserve">RTICULO </w:t>
      </w:r>
      <w:r w:rsidR="001D0749" w:rsidRPr="00FA7F3F">
        <w:rPr>
          <w:rFonts w:ascii="Times New Roman" w:hAnsi="Times New Roman" w:cs="Times New Roman"/>
          <w:b/>
          <w:sz w:val="24"/>
          <w:szCs w:val="24"/>
        </w:rPr>
        <w:t>2</w:t>
      </w:r>
      <w:r w:rsidRPr="00FA7F3F">
        <w:rPr>
          <w:rFonts w:ascii="Times New Roman" w:hAnsi="Times New Roman" w:cs="Times New Roman"/>
          <w:b/>
          <w:sz w:val="24"/>
          <w:szCs w:val="24"/>
        </w:rPr>
        <w:t>°:</w:t>
      </w:r>
      <w:r w:rsidRPr="00FA7F3F">
        <w:rPr>
          <w:rFonts w:ascii="Times New Roman" w:hAnsi="Times New Roman" w:cs="Times New Roman"/>
          <w:sz w:val="24"/>
          <w:szCs w:val="24"/>
        </w:rPr>
        <w:t xml:space="preserve"> </w:t>
      </w:r>
      <w:r w:rsidR="007C11AB" w:rsidRPr="00FA7F3F">
        <w:rPr>
          <w:rFonts w:ascii="Times New Roman" w:hAnsi="Times New Roman" w:cs="Times New Roman"/>
          <w:sz w:val="24"/>
          <w:szCs w:val="24"/>
        </w:rPr>
        <w:t>Envíese copia de la presente a todos los H.C.D. de la Provincia de Buenos Aires solicitando su adhesión.-</w:t>
      </w:r>
    </w:p>
    <w:p w:rsidR="007C11AB" w:rsidRPr="00FA7F3F" w:rsidRDefault="007C11AB" w:rsidP="00FA7F3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667B7" w:rsidRDefault="007C11AB" w:rsidP="00FA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7F3F">
        <w:rPr>
          <w:rFonts w:ascii="Times New Roman" w:hAnsi="Times New Roman" w:cs="Times New Roman"/>
          <w:b/>
          <w:sz w:val="24"/>
          <w:szCs w:val="24"/>
        </w:rPr>
        <w:t>A</w:t>
      </w:r>
      <w:r w:rsidR="00FA7F3F">
        <w:rPr>
          <w:rFonts w:ascii="Times New Roman" w:hAnsi="Times New Roman" w:cs="Times New Roman"/>
          <w:b/>
          <w:sz w:val="24"/>
          <w:szCs w:val="24"/>
        </w:rPr>
        <w:t>RTICULO</w:t>
      </w:r>
      <w:r w:rsidRPr="00FA7F3F">
        <w:rPr>
          <w:rFonts w:ascii="Times New Roman" w:hAnsi="Times New Roman" w:cs="Times New Roman"/>
          <w:b/>
          <w:sz w:val="24"/>
          <w:szCs w:val="24"/>
        </w:rPr>
        <w:t xml:space="preserve"> 3°.-</w:t>
      </w:r>
      <w:r w:rsidRPr="00FA7F3F">
        <w:rPr>
          <w:rFonts w:ascii="Times New Roman" w:hAnsi="Times New Roman" w:cs="Times New Roman"/>
          <w:sz w:val="24"/>
          <w:szCs w:val="24"/>
        </w:rPr>
        <w:t xml:space="preserve"> </w:t>
      </w:r>
      <w:r w:rsidR="00FA7F3F">
        <w:rPr>
          <w:rFonts w:ascii="Times New Roman" w:hAnsi="Times New Roman" w:cs="Times New Roman"/>
          <w:sz w:val="24"/>
          <w:szCs w:val="24"/>
        </w:rPr>
        <w:t>Comuníquese al D.E., regístrese y archívese.-</w:t>
      </w:r>
    </w:p>
    <w:p w:rsidR="00FA7F3F" w:rsidRDefault="00FA7F3F" w:rsidP="00FA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F3F" w:rsidRPr="00DD663D" w:rsidRDefault="00FA7F3F" w:rsidP="00DD663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D663D">
        <w:rPr>
          <w:rFonts w:ascii="Times New Roman" w:hAnsi="Times New Roman" w:cs="Times New Roman"/>
          <w:b/>
          <w:i/>
          <w:sz w:val="24"/>
          <w:szCs w:val="24"/>
        </w:rPr>
        <w:t>DADA EN LA SALA DE SESIONES DEL HONORABLE CONCEJO DELIBERANTE A LOS ONCE DIAS DEL MES DE AGOSTO DE DOS MIL  DIECISEIS.-</w:t>
      </w:r>
    </w:p>
    <w:p w:rsidR="00FA7F3F" w:rsidRDefault="00FA7F3F" w:rsidP="00FA7F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F3F" w:rsidRDefault="00DD663D" w:rsidP="00FA7F3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D663D">
        <w:rPr>
          <w:rFonts w:ascii="Times New Roman" w:hAnsi="Times New Roman" w:cs="Times New Roman"/>
          <w:sz w:val="24"/>
          <w:szCs w:val="24"/>
          <w:u w:val="single"/>
        </w:rPr>
        <w:t xml:space="preserve">Registrada bajo el n° </w:t>
      </w:r>
      <w:r>
        <w:rPr>
          <w:rFonts w:ascii="Times New Roman" w:hAnsi="Times New Roman" w:cs="Times New Roman"/>
          <w:sz w:val="24"/>
          <w:szCs w:val="24"/>
          <w:u w:val="single"/>
        </w:rPr>
        <w:t>73/16.-</w:t>
      </w:r>
    </w:p>
    <w:p w:rsidR="00D0319B" w:rsidRPr="00DD663D" w:rsidRDefault="00D0319B" w:rsidP="00FA7F3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sectPr w:rsidR="00D0319B" w:rsidRPr="00DD663D" w:rsidSect="00D0319B">
      <w:pgSz w:w="12240" w:h="20160" w:code="5"/>
      <w:pgMar w:top="28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A88" w:rsidRDefault="00AF2A88" w:rsidP="00FA7F3F">
      <w:pPr>
        <w:spacing w:after="0" w:line="240" w:lineRule="auto"/>
      </w:pPr>
      <w:r>
        <w:separator/>
      </w:r>
    </w:p>
  </w:endnote>
  <w:endnote w:type="continuationSeparator" w:id="0">
    <w:p w:rsidR="00AF2A88" w:rsidRDefault="00AF2A88" w:rsidP="00FA7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A88" w:rsidRDefault="00AF2A88" w:rsidP="00FA7F3F">
      <w:pPr>
        <w:spacing w:after="0" w:line="240" w:lineRule="auto"/>
      </w:pPr>
      <w:r>
        <w:separator/>
      </w:r>
    </w:p>
  </w:footnote>
  <w:footnote w:type="continuationSeparator" w:id="0">
    <w:p w:rsidR="00AF2A88" w:rsidRDefault="00AF2A88" w:rsidP="00FA7F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EAA"/>
    <w:rsid w:val="00072000"/>
    <w:rsid w:val="001D0749"/>
    <w:rsid w:val="002C6F8B"/>
    <w:rsid w:val="00397ABC"/>
    <w:rsid w:val="005270E6"/>
    <w:rsid w:val="0056647B"/>
    <w:rsid w:val="0058665E"/>
    <w:rsid w:val="007453B2"/>
    <w:rsid w:val="007667B7"/>
    <w:rsid w:val="007C0B54"/>
    <w:rsid w:val="007C11AB"/>
    <w:rsid w:val="00884EAA"/>
    <w:rsid w:val="009378E2"/>
    <w:rsid w:val="009F38B8"/>
    <w:rsid w:val="00A6574C"/>
    <w:rsid w:val="00AF2A88"/>
    <w:rsid w:val="00C6285B"/>
    <w:rsid w:val="00D0319B"/>
    <w:rsid w:val="00DD663D"/>
    <w:rsid w:val="00EA0346"/>
    <w:rsid w:val="00FA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7F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7F3F"/>
  </w:style>
  <w:style w:type="paragraph" w:styleId="Piedepgina">
    <w:name w:val="footer"/>
    <w:basedOn w:val="Normal"/>
    <w:link w:val="PiedepginaCar"/>
    <w:uiPriority w:val="99"/>
    <w:unhideWhenUsed/>
    <w:rsid w:val="00FA7F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F3F"/>
  </w:style>
  <w:style w:type="paragraph" w:styleId="Textodeglobo">
    <w:name w:val="Balloon Text"/>
    <w:basedOn w:val="Normal"/>
    <w:link w:val="TextodegloboCar"/>
    <w:uiPriority w:val="99"/>
    <w:semiHidden/>
    <w:unhideWhenUsed/>
    <w:rsid w:val="00FA7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7F3F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D031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7F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7F3F"/>
  </w:style>
  <w:style w:type="paragraph" w:styleId="Piedepgina">
    <w:name w:val="footer"/>
    <w:basedOn w:val="Normal"/>
    <w:link w:val="PiedepginaCar"/>
    <w:uiPriority w:val="99"/>
    <w:unhideWhenUsed/>
    <w:rsid w:val="00FA7F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F3F"/>
  </w:style>
  <w:style w:type="paragraph" w:styleId="Textodeglobo">
    <w:name w:val="Balloon Text"/>
    <w:basedOn w:val="Normal"/>
    <w:link w:val="TextodegloboCar"/>
    <w:uiPriority w:val="99"/>
    <w:semiHidden/>
    <w:unhideWhenUsed/>
    <w:rsid w:val="00FA7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7F3F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D031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2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A1451-91C2-4D26-A530-6E9112640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usuario</cp:lastModifiedBy>
  <cp:revision>3</cp:revision>
  <cp:lastPrinted>2016-08-12T13:06:00Z</cp:lastPrinted>
  <dcterms:created xsi:type="dcterms:W3CDTF">2016-08-23T16:28:00Z</dcterms:created>
  <dcterms:modified xsi:type="dcterms:W3CDTF">2016-08-23T16:30:00Z</dcterms:modified>
</cp:coreProperties>
</file>