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A142" w14:textId="7A6B7CA1" w:rsidR="00993E72" w:rsidRPr="001A536F" w:rsidRDefault="00993E72" w:rsidP="00993E72">
      <w:pPr>
        <w:suppressAutoHyphens/>
        <w:spacing w:after="0"/>
        <w:ind w:left="4" w:hangingChars="1" w:hanging="4"/>
        <w:jc w:val="center"/>
        <w:outlineLvl w:val="0"/>
        <w:rPr>
          <w:rFonts w:ascii="Cambria" w:eastAsiaTheme="minorEastAsia" w:hAnsi="Cambria" w:cstheme="minorBidi"/>
          <w:b/>
          <w:position w:val="-1"/>
          <w:sz w:val="36"/>
          <w:szCs w:val="32"/>
          <w:u w:val="single"/>
        </w:rPr>
      </w:pPr>
      <w:bookmarkStart w:id="0" w:name="_Hlk130898592"/>
      <w:r w:rsidRPr="001A536F">
        <w:rPr>
          <w:rFonts w:ascii="Cambria" w:eastAsiaTheme="minorEastAsia" w:hAnsi="Cambria" w:cstheme="minorBidi"/>
          <w:b/>
          <w:color w:val="323232"/>
          <w:position w:val="-1"/>
          <w:sz w:val="36"/>
          <w:szCs w:val="32"/>
          <w:u w:val="single"/>
        </w:rPr>
        <w:t xml:space="preserve">Expediente </w:t>
      </w:r>
      <w:proofErr w:type="spellStart"/>
      <w:r w:rsidRPr="001A536F">
        <w:rPr>
          <w:rFonts w:ascii="Cambria" w:eastAsiaTheme="minorEastAsia" w:hAnsi="Cambria" w:cstheme="minorBidi"/>
          <w:b/>
          <w:color w:val="323232"/>
          <w:position w:val="-1"/>
          <w:sz w:val="36"/>
          <w:szCs w:val="32"/>
          <w:u w:val="single"/>
        </w:rPr>
        <w:t>N°</w:t>
      </w:r>
      <w:proofErr w:type="spellEnd"/>
      <w:r w:rsidRPr="001A536F">
        <w:rPr>
          <w:rFonts w:ascii="Cambria" w:eastAsiaTheme="minorEastAsia" w:hAnsi="Cambria" w:cstheme="minorBidi"/>
          <w:b/>
          <w:color w:val="323232"/>
          <w:position w:val="-1"/>
          <w:sz w:val="36"/>
          <w:szCs w:val="32"/>
          <w:u w:val="single"/>
        </w:rPr>
        <w:t xml:space="preserve"> 22</w:t>
      </w:r>
      <w:r>
        <w:rPr>
          <w:rFonts w:ascii="Cambria" w:eastAsiaTheme="minorEastAsia" w:hAnsi="Cambria" w:cstheme="minorBidi"/>
          <w:b/>
          <w:color w:val="323232"/>
          <w:position w:val="-1"/>
          <w:sz w:val="36"/>
          <w:szCs w:val="32"/>
          <w:u w:val="single"/>
        </w:rPr>
        <w:t>4</w:t>
      </w:r>
      <w:r w:rsidRPr="001A536F">
        <w:rPr>
          <w:rFonts w:ascii="Cambria" w:eastAsiaTheme="minorEastAsia" w:hAnsi="Cambria" w:cstheme="minorBidi"/>
          <w:b/>
          <w:color w:val="323232"/>
          <w:position w:val="-1"/>
          <w:sz w:val="36"/>
          <w:szCs w:val="32"/>
          <w:u w:val="single"/>
        </w:rPr>
        <w:t>/2026</w:t>
      </w:r>
    </w:p>
    <w:bookmarkEnd w:id="0"/>
    <w:p w14:paraId="3CE23E30" w14:textId="77777777" w:rsidR="00993E72" w:rsidRPr="001A536F" w:rsidRDefault="00993E72" w:rsidP="00993E72">
      <w:pPr>
        <w:suppressAutoHyphens/>
        <w:spacing w:after="0"/>
        <w:ind w:left="3" w:hangingChars="1" w:hanging="3"/>
        <w:jc w:val="center"/>
        <w:outlineLvl w:val="0"/>
        <w:rPr>
          <w:rFonts w:ascii="Helvetica Neue" w:eastAsia="Arial Unicode MS" w:hAnsi="Helvetica Neue" w:cs="Arial Unicode MS"/>
          <w:color w:val="323232"/>
          <w:position w:val="1"/>
          <w:sz w:val="24"/>
        </w:rPr>
      </w:pPr>
      <w:r w:rsidRPr="001A536F">
        <w:rPr>
          <w:rFonts w:ascii="Arial Narrow" w:eastAsiaTheme="minorEastAsia" w:hAnsi="Arial Narrow" w:cstheme="minorBidi"/>
          <w:color w:val="323232"/>
          <w:position w:val="-1"/>
          <w:sz w:val="32"/>
          <w:szCs w:val="32"/>
        </w:rPr>
        <w:t xml:space="preserve">PROYECTO DE </w:t>
      </w:r>
      <w:bookmarkStart w:id="1" w:name="_Hlk206672456"/>
      <w:r w:rsidRPr="001A536F">
        <w:rPr>
          <w:rFonts w:ascii="Arial Narrow" w:eastAsiaTheme="minorEastAsia" w:hAnsi="Arial Narrow" w:cstheme="minorBidi"/>
          <w:bCs/>
          <w:color w:val="323232"/>
          <w:position w:val="-1"/>
          <w:sz w:val="32"/>
          <w:szCs w:val="32"/>
        </w:rPr>
        <w:t>RESOLUCIÓN</w:t>
      </w:r>
    </w:p>
    <w:p w14:paraId="09497EB2" w14:textId="4E788FC7" w:rsidR="00993E72" w:rsidRDefault="00993E72" w:rsidP="00993E72">
      <w:pPr>
        <w:spacing w:after="50" w:line="240" w:lineRule="auto"/>
        <w:jc w:val="right"/>
        <w:rPr>
          <w:rFonts w:ascii="Arial" w:eastAsia="Verdana" w:hAnsi="Arial" w:cs="Arial"/>
          <w:sz w:val="26"/>
          <w:szCs w:val="26"/>
          <w:lang w:eastAsia="es-AR"/>
        </w:rPr>
      </w:pPr>
      <w:r>
        <w:rPr>
          <w:rFonts w:ascii="Helvetica Neue" w:eastAsia="Arial Unicode MS" w:hAnsi="Helvetica Neue" w:cs="Arial Unicode MS"/>
          <w:color w:val="323232"/>
          <w:position w:val="1"/>
          <w:sz w:val="24"/>
        </w:rPr>
        <w:pict w14:anchorId="638E2829">
          <v:rect id="_x0000_i1025" style="width:441.9pt;height:1.5pt" o:hralign="center" o:hrstd="t" o:hr="t" fillcolor="#a0a0a0" stroked="f"/>
        </w:pict>
      </w:r>
      <w:bookmarkEnd w:id="1"/>
    </w:p>
    <w:p w14:paraId="7EB25ED2" w14:textId="1A3BF598" w:rsidR="00AE6ECE" w:rsidRPr="00993E72" w:rsidRDefault="00AE6ECE" w:rsidP="00596F77">
      <w:pPr>
        <w:spacing w:after="50" w:line="240" w:lineRule="auto"/>
        <w:jc w:val="right"/>
        <w:rPr>
          <w:rFonts w:ascii="Arial" w:eastAsia="Verdana" w:hAnsi="Arial" w:cs="Arial"/>
          <w:sz w:val="26"/>
          <w:szCs w:val="26"/>
          <w:lang w:eastAsia="es-AR"/>
        </w:rPr>
      </w:pPr>
      <w:r w:rsidRPr="00993E72">
        <w:rPr>
          <w:rFonts w:ascii="Arial" w:eastAsia="Verdana" w:hAnsi="Arial" w:cs="Arial"/>
          <w:sz w:val="26"/>
          <w:szCs w:val="26"/>
          <w:lang w:eastAsia="es-AR"/>
        </w:rPr>
        <w:t xml:space="preserve">25 de Mayo, </w:t>
      </w:r>
      <w:r w:rsidR="008F3875" w:rsidRPr="00993E72">
        <w:rPr>
          <w:rFonts w:ascii="Arial" w:eastAsia="Verdana" w:hAnsi="Arial" w:cs="Arial"/>
          <w:sz w:val="26"/>
          <w:szCs w:val="26"/>
          <w:lang w:eastAsia="es-AR"/>
        </w:rPr>
        <w:t>5</w:t>
      </w:r>
      <w:r w:rsidRPr="00993E72">
        <w:rPr>
          <w:rFonts w:ascii="Arial" w:eastAsia="Verdana" w:hAnsi="Arial" w:cs="Arial"/>
          <w:sz w:val="26"/>
          <w:szCs w:val="26"/>
          <w:lang w:eastAsia="es-AR"/>
        </w:rPr>
        <w:t xml:space="preserve"> de </w:t>
      </w:r>
      <w:r w:rsidR="008F3875" w:rsidRPr="00993E72">
        <w:rPr>
          <w:rFonts w:ascii="Arial" w:eastAsia="Verdana" w:hAnsi="Arial" w:cs="Arial"/>
          <w:sz w:val="26"/>
          <w:szCs w:val="26"/>
          <w:lang w:eastAsia="es-AR"/>
        </w:rPr>
        <w:t xml:space="preserve">Octubre </w:t>
      </w:r>
      <w:r w:rsidR="002E2E5D" w:rsidRPr="00993E72">
        <w:rPr>
          <w:rFonts w:ascii="Arial" w:eastAsia="Verdana" w:hAnsi="Arial" w:cs="Arial"/>
          <w:sz w:val="26"/>
          <w:szCs w:val="26"/>
          <w:lang w:eastAsia="es-AR"/>
        </w:rPr>
        <w:t>de 2026</w:t>
      </w:r>
      <w:r w:rsidRPr="00993E72">
        <w:rPr>
          <w:rFonts w:ascii="Arial" w:eastAsia="Verdana" w:hAnsi="Arial" w:cs="Arial"/>
          <w:sz w:val="26"/>
          <w:szCs w:val="26"/>
          <w:lang w:eastAsia="es-AR"/>
        </w:rPr>
        <w:t xml:space="preserve">. </w:t>
      </w:r>
    </w:p>
    <w:p w14:paraId="5E2A694C" w14:textId="08477345" w:rsidR="00AE6ECE" w:rsidRPr="00993E72" w:rsidRDefault="00AE6ECE" w:rsidP="00993E72">
      <w:pPr>
        <w:spacing w:after="50" w:line="240" w:lineRule="auto"/>
        <w:rPr>
          <w:rFonts w:ascii="Arial" w:eastAsia="Verdana" w:hAnsi="Arial" w:cs="Arial"/>
          <w:sz w:val="26"/>
          <w:szCs w:val="26"/>
          <w:lang w:eastAsia="es-AR"/>
        </w:rPr>
      </w:pPr>
    </w:p>
    <w:p w14:paraId="1C166D04" w14:textId="60E4A6C2" w:rsidR="00AE6ECE" w:rsidRPr="00993E72" w:rsidRDefault="0050289C" w:rsidP="00596F77">
      <w:pPr>
        <w:spacing w:after="52" w:line="240" w:lineRule="auto"/>
        <w:ind w:left="-5" w:hanging="10"/>
        <w:jc w:val="both"/>
        <w:rPr>
          <w:rFonts w:ascii="Arial" w:eastAsia="Verdana" w:hAnsi="Arial" w:cs="Arial"/>
          <w:sz w:val="26"/>
          <w:szCs w:val="26"/>
          <w:lang w:eastAsia="es-AR"/>
        </w:rPr>
      </w:pPr>
      <w:r w:rsidRPr="00993E72">
        <w:rPr>
          <w:rFonts w:ascii="Arial" w:eastAsia="Verdana" w:hAnsi="Arial" w:cs="Arial"/>
          <w:sz w:val="26"/>
          <w:szCs w:val="26"/>
          <w:u w:val="single" w:color="000000"/>
          <w:lang w:eastAsia="es-AR"/>
        </w:rPr>
        <w:t>Autor</w:t>
      </w:r>
      <w:r w:rsidR="00AE6ECE" w:rsidRPr="00993E72">
        <w:rPr>
          <w:rFonts w:ascii="Arial" w:eastAsia="Verdana" w:hAnsi="Arial" w:cs="Arial"/>
          <w:sz w:val="26"/>
          <w:szCs w:val="26"/>
          <w:u w:val="single" w:color="000000"/>
          <w:lang w:eastAsia="es-AR"/>
        </w:rPr>
        <w:t>:</w:t>
      </w:r>
      <w:r w:rsidR="006C1A58" w:rsidRPr="00993E72">
        <w:rPr>
          <w:rFonts w:ascii="Arial" w:eastAsia="Verdana" w:hAnsi="Arial" w:cs="Arial"/>
          <w:sz w:val="26"/>
          <w:szCs w:val="26"/>
          <w:lang w:eastAsia="es-AR"/>
        </w:rPr>
        <w:t xml:space="preserve"> </w:t>
      </w:r>
      <w:r w:rsidRPr="00993E72">
        <w:rPr>
          <w:rFonts w:ascii="Arial" w:eastAsia="Verdana" w:hAnsi="Arial" w:cs="Arial"/>
          <w:sz w:val="26"/>
          <w:szCs w:val="26"/>
          <w:lang w:eastAsia="es-AR"/>
        </w:rPr>
        <w:t xml:space="preserve">Concejal Daniel Boisserenc. </w:t>
      </w:r>
    </w:p>
    <w:p w14:paraId="0395B7E7" w14:textId="77777777" w:rsidR="00FE722F" w:rsidRPr="00993E72" w:rsidRDefault="00FE722F" w:rsidP="00993E72">
      <w:pPr>
        <w:spacing w:after="52" w:line="240" w:lineRule="auto"/>
        <w:jc w:val="both"/>
        <w:rPr>
          <w:rFonts w:ascii="Arial" w:eastAsia="Verdana" w:hAnsi="Arial" w:cs="Arial"/>
          <w:sz w:val="26"/>
          <w:szCs w:val="26"/>
          <w:lang w:eastAsia="es-AR"/>
        </w:rPr>
      </w:pPr>
    </w:p>
    <w:p w14:paraId="648F4E97" w14:textId="77777777" w:rsidR="00BE5DC1" w:rsidRPr="00993E72" w:rsidRDefault="00BE5DC1" w:rsidP="00BE5DC1">
      <w:pPr>
        <w:pStyle w:val="Default"/>
        <w:jc w:val="both"/>
        <w:rPr>
          <w:sz w:val="26"/>
          <w:szCs w:val="26"/>
        </w:rPr>
      </w:pPr>
      <w:r w:rsidRPr="00993E72">
        <w:rPr>
          <w:sz w:val="26"/>
          <w:szCs w:val="26"/>
        </w:rPr>
        <w:t>“AUTOVÍA RUTA 5 SÍ O SÍ — AHORA ES EL MOMENTO”</w:t>
      </w:r>
    </w:p>
    <w:p w14:paraId="68C6D603" w14:textId="77777777" w:rsidR="00BE5DC1" w:rsidRPr="00993E72" w:rsidRDefault="00BE5DC1" w:rsidP="00CF4CB9">
      <w:pPr>
        <w:pStyle w:val="Default"/>
        <w:jc w:val="both"/>
        <w:rPr>
          <w:sz w:val="26"/>
          <w:szCs w:val="26"/>
        </w:rPr>
      </w:pPr>
    </w:p>
    <w:p w14:paraId="27F25F96" w14:textId="77777777" w:rsidR="00CF4CB9" w:rsidRPr="00993E72" w:rsidRDefault="00CF4CB9" w:rsidP="00AA2462">
      <w:pPr>
        <w:pStyle w:val="Default"/>
        <w:jc w:val="center"/>
        <w:rPr>
          <w:b/>
          <w:sz w:val="26"/>
          <w:szCs w:val="26"/>
        </w:rPr>
      </w:pPr>
      <w:r w:rsidRPr="00993E72">
        <w:rPr>
          <w:b/>
          <w:sz w:val="26"/>
          <w:szCs w:val="26"/>
        </w:rPr>
        <w:t>PROYECTO DE RESOLUCIÓN</w:t>
      </w:r>
    </w:p>
    <w:p w14:paraId="18D2A45E" w14:textId="77777777" w:rsidR="00720F2A" w:rsidRPr="00993E72" w:rsidRDefault="00720F2A" w:rsidP="00CF4CB9">
      <w:pPr>
        <w:pStyle w:val="Default"/>
        <w:jc w:val="both"/>
        <w:rPr>
          <w:sz w:val="26"/>
          <w:szCs w:val="26"/>
        </w:rPr>
      </w:pPr>
    </w:p>
    <w:p w14:paraId="5C8556A3" w14:textId="77777777" w:rsidR="00CF4CB9" w:rsidRPr="00993E72" w:rsidRDefault="00CF4CB9" w:rsidP="00CF4CB9">
      <w:pPr>
        <w:pStyle w:val="Default"/>
        <w:jc w:val="both"/>
        <w:rPr>
          <w:bCs/>
          <w:sz w:val="26"/>
          <w:szCs w:val="26"/>
        </w:rPr>
      </w:pPr>
      <w:r w:rsidRPr="00993E72">
        <w:rPr>
          <w:bCs/>
          <w:sz w:val="26"/>
          <w:szCs w:val="26"/>
        </w:rPr>
        <w:t>VISTO:</w:t>
      </w:r>
    </w:p>
    <w:p w14:paraId="416EA372" w14:textId="77777777" w:rsidR="00CF4CB9" w:rsidRPr="00993E72" w:rsidRDefault="00CF4CB9" w:rsidP="00AA2462">
      <w:pPr>
        <w:pStyle w:val="Default"/>
        <w:ind w:firstLine="708"/>
        <w:jc w:val="both"/>
        <w:rPr>
          <w:sz w:val="26"/>
          <w:szCs w:val="26"/>
        </w:rPr>
      </w:pPr>
      <w:r w:rsidRPr="00993E72">
        <w:rPr>
          <w:sz w:val="26"/>
          <w:szCs w:val="26"/>
        </w:rPr>
        <w:t>La necesidad impostergable de dar continuidad a las obras de transformación de la Ruta Nacional N.º 5 en autovía, particularmente al tramo de aproximadamente 20 kilómetros comprendido entre Mercedes y Suipacha, cuya ejecución se encuentra actualmente suspendida; y</w:t>
      </w:r>
    </w:p>
    <w:p w14:paraId="4C811E50" w14:textId="77777777" w:rsidR="00CF4CB9" w:rsidRPr="00993E72" w:rsidRDefault="00CF4CB9" w:rsidP="00CF4CB9">
      <w:pPr>
        <w:pStyle w:val="Default"/>
        <w:jc w:val="both"/>
        <w:rPr>
          <w:b/>
          <w:sz w:val="26"/>
          <w:szCs w:val="26"/>
        </w:rPr>
      </w:pPr>
    </w:p>
    <w:p w14:paraId="1074C200" w14:textId="77777777" w:rsidR="00CF4CB9" w:rsidRPr="00993E72" w:rsidRDefault="00CF4CB9" w:rsidP="00CF4CB9">
      <w:pPr>
        <w:pStyle w:val="Default"/>
        <w:jc w:val="both"/>
        <w:rPr>
          <w:bCs/>
          <w:sz w:val="26"/>
          <w:szCs w:val="26"/>
        </w:rPr>
      </w:pPr>
      <w:r w:rsidRPr="00993E72">
        <w:rPr>
          <w:bCs/>
          <w:sz w:val="26"/>
          <w:szCs w:val="26"/>
        </w:rPr>
        <w:t>CONSIDERANDO:</w:t>
      </w:r>
    </w:p>
    <w:p w14:paraId="2F0089D0" w14:textId="6A302430" w:rsidR="00CF4CB9" w:rsidRPr="00993E72" w:rsidRDefault="00AA2462" w:rsidP="00AA2462">
      <w:pPr>
        <w:pStyle w:val="Default"/>
        <w:ind w:firstLine="708"/>
        <w:jc w:val="both"/>
        <w:rPr>
          <w:sz w:val="26"/>
          <w:szCs w:val="26"/>
        </w:rPr>
      </w:pPr>
      <w:r w:rsidRPr="00993E72">
        <w:rPr>
          <w:sz w:val="26"/>
          <w:szCs w:val="26"/>
        </w:rPr>
        <w:t>Que la Ruta Nacional N</w:t>
      </w:r>
      <w:r w:rsidR="00CF4CB9" w:rsidRPr="00993E72">
        <w:rPr>
          <w:sz w:val="26"/>
          <w:szCs w:val="26"/>
        </w:rPr>
        <w:t>º 5 constituye una arteria fundamental para la comunicación, integración territorial y desarrollo económico y productivo de una vasta región de la Provincia de Buenos Aires y del país;</w:t>
      </w:r>
    </w:p>
    <w:p w14:paraId="02BCAD62" w14:textId="77777777" w:rsidR="00CF4CB9" w:rsidRPr="00993E72" w:rsidRDefault="00CF4CB9" w:rsidP="00AA2462">
      <w:pPr>
        <w:pStyle w:val="Default"/>
        <w:ind w:firstLine="708"/>
        <w:jc w:val="both"/>
        <w:rPr>
          <w:sz w:val="26"/>
          <w:szCs w:val="26"/>
        </w:rPr>
      </w:pPr>
      <w:r w:rsidRPr="00993E72">
        <w:rPr>
          <w:sz w:val="26"/>
          <w:szCs w:val="26"/>
        </w:rPr>
        <w:t>Que miles de vecinos, trabajadores, estudiantes, productores, transportistas y usuarios utilizan diariamente esta vía de comunicación, soportando elevados niveles de tránsito y condiciones que requieren una intervención estructural y definitiva;</w:t>
      </w:r>
    </w:p>
    <w:p w14:paraId="0A3B3550" w14:textId="31FCF17B" w:rsidR="00CF4CB9" w:rsidRPr="00993E72" w:rsidRDefault="00CF4CB9" w:rsidP="00AA2462">
      <w:pPr>
        <w:pStyle w:val="Default"/>
        <w:ind w:firstLine="708"/>
        <w:jc w:val="both"/>
        <w:rPr>
          <w:sz w:val="26"/>
          <w:szCs w:val="26"/>
        </w:rPr>
      </w:pPr>
      <w:r w:rsidRPr="00993E72">
        <w:rPr>
          <w:sz w:val="26"/>
          <w:szCs w:val="26"/>
        </w:rPr>
        <w:t>Que la transformación de la Rut</w:t>
      </w:r>
      <w:r w:rsidR="00AA2462" w:rsidRPr="00993E72">
        <w:rPr>
          <w:sz w:val="26"/>
          <w:szCs w:val="26"/>
        </w:rPr>
        <w:t>a Nacional N</w:t>
      </w:r>
      <w:r w:rsidRPr="00993E72">
        <w:rPr>
          <w:sz w:val="26"/>
          <w:szCs w:val="26"/>
        </w:rPr>
        <w:t>º 5 en autovía constituye una demanda histórica de las comunidades ubicadas a lo largo de su trazado y una obra estratégica para mejorar la seguridad vial, reducir los tiempos de traslado y fortalecer el desarrollo productivo regional;</w:t>
      </w:r>
    </w:p>
    <w:p w14:paraId="6846FC40" w14:textId="77777777" w:rsidR="00CF4CB9" w:rsidRPr="00993E72" w:rsidRDefault="00CF4CB9" w:rsidP="00AA2462">
      <w:pPr>
        <w:pStyle w:val="Default"/>
        <w:ind w:firstLine="708"/>
        <w:jc w:val="both"/>
        <w:rPr>
          <w:sz w:val="26"/>
          <w:szCs w:val="26"/>
        </w:rPr>
      </w:pPr>
      <w:r w:rsidRPr="00993E72">
        <w:rPr>
          <w:sz w:val="26"/>
          <w:szCs w:val="26"/>
        </w:rPr>
        <w:t>Que actualmente existe una oportunidad concreta para que el Estado Nacional incorpore la continuidad de las obras al Presupuesto Nacional 2027, encontrándose próxima la etapa de discusión y negociación de las partidas presupuestarias correspondientes;</w:t>
      </w:r>
    </w:p>
    <w:p w14:paraId="1423DD41" w14:textId="77777777" w:rsidR="00CF4CB9" w:rsidRPr="00993E72" w:rsidRDefault="00CF4CB9" w:rsidP="00AA2462">
      <w:pPr>
        <w:pStyle w:val="Default"/>
        <w:ind w:firstLine="708"/>
        <w:jc w:val="both"/>
        <w:rPr>
          <w:sz w:val="26"/>
          <w:szCs w:val="26"/>
        </w:rPr>
      </w:pPr>
      <w:r w:rsidRPr="00993E72">
        <w:rPr>
          <w:sz w:val="26"/>
          <w:szCs w:val="26"/>
        </w:rPr>
        <w:t>Que, en particular, se encuentra pendiente la continuidad y finalización de aproximadamente 20 kilómetros correspondientes al tramo Mercedes–Suipacha, obra que ya fue iniciada y cuya suspensión no debe significar su abandono definitivo;</w:t>
      </w:r>
    </w:p>
    <w:p w14:paraId="73A25DC9" w14:textId="77777777" w:rsidR="00CF4CB9" w:rsidRPr="00993E72" w:rsidRDefault="00CF4CB9" w:rsidP="00AA2462">
      <w:pPr>
        <w:pStyle w:val="Default"/>
        <w:ind w:firstLine="708"/>
        <w:jc w:val="both"/>
        <w:rPr>
          <w:sz w:val="26"/>
          <w:szCs w:val="26"/>
        </w:rPr>
      </w:pPr>
      <w:r w:rsidRPr="00993E72">
        <w:rPr>
          <w:sz w:val="26"/>
          <w:szCs w:val="26"/>
        </w:rPr>
        <w:t>Que resulta necesario establecer como prioridad que dicho tramo sea ejecutado y finalizado durante el año 2027, evitando que una obra ya iniciada continúe postergándose indefinidamente;</w:t>
      </w:r>
    </w:p>
    <w:p w14:paraId="693C09F5" w14:textId="77777777" w:rsidR="00CF4CB9" w:rsidRPr="00993E72" w:rsidRDefault="00CF4CB9" w:rsidP="00AA2462">
      <w:pPr>
        <w:pStyle w:val="Default"/>
        <w:ind w:firstLine="708"/>
        <w:jc w:val="both"/>
        <w:rPr>
          <w:sz w:val="26"/>
          <w:szCs w:val="26"/>
        </w:rPr>
      </w:pPr>
      <w:r w:rsidRPr="00993E72">
        <w:rPr>
          <w:sz w:val="26"/>
          <w:szCs w:val="26"/>
        </w:rPr>
        <w:t>Que solicitar la finalización de estos 20 kilómetros no implica abandonar ni relegar el objetivo final de concretar la Autovía Ruta Nacional N.º 5 en toda su extensión, sino avanzar mediante una etapa concreta, inmediata y realizable;</w:t>
      </w:r>
    </w:p>
    <w:p w14:paraId="67C83AEF" w14:textId="77777777" w:rsidR="00AA2462" w:rsidRPr="00993E72" w:rsidRDefault="00CF4CB9" w:rsidP="00AA2462">
      <w:pPr>
        <w:pStyle w:val="Default"/>
        <w:ind w:firstLine="708"/>
        <w:jc w:val="both"/>
        <w:rPr>
          <w:sz w:val="26"/>
          <w:szCs w:val="26"/>
        </w:rPr>
      </w:pPr>
      <w:r w:rsidRPr="00993E72">
        <w:rPr>
          <w:sz w:val="26"/>
          <w:szCs w:val="26"/>
        </w:rPr>
        <w:t>Que la finalización del tramo Mercedes–Suipacha constituiría un primer avance significativo y permitiría comenzar a materializar una demanda que durante décadas ha sido sostenida por los municipios, instituciones y vecinos de las localidades emplazadas sobre la Ruta Nacional N.º 5;</w:t>
      </w:r>
    </w:p>
    <w:p w14:paraId="6B27DA46" w14:textId="0789D698" w:rsidR="00CF4CB9" w:rsidRPr="00993E72" w:rsidRDefault="00CF4CB9" w:rsidP="00AA2462">
      <w:pPr>
        <w:pStyle w:val="Default"/>
        <w:ind w:firstLine="708"/>
        <w:jc w:val="both"/>
        <w:rPr>
          <w:sz w:val="26"/>
          <w:szCs w:val="26"/>
        </w:rPr>
      </w:pPr>
      <w:r w:rsidRPr="00993E72">
        <w:rPr>
          <w:sz w:val="26"/>
          <w:szCs w:val="26"/>
        </w:rPr>
        <w:t>Que resulta fundamental que esta demanda deje de ser exclusivamente individual o sectorial y se transforme en una posición institucional conjunta de los Concejos Deliberantes de las localidades de la Ruta Nacional N.º 5;</w:t>
      </w:r>
    </w:p>
    <w:p w14:paraId="23F5C9E6" w14:textId="77777777" w:rsidR="00CF4CB9" w:rsidRPr="00993E72" w:rsidRDefault="00CF4CB9" w:rsidP="00AA2462">
      <w:pPr>
        <w:pStyle w:val="Default"/>
        <w:ind w:firstLine="708"/>
        <w:jc w:val="both"/>
        <w:rPr>
          <w:sz w:val="26"/>
          <w:szCs w:val="26"/>
        </w:rPr>
      </w:pPr>
      <w:r w:rsidRPr="00993E72">
        <w:rPr>
          <w:sz w:val="26"/>
          <w:szCs w:val="26"/>
        </w:rPr>
        <w:t xml:space="preserve">Que los Concejos Deliberantes constituyen la representación institucional de sus respectivas comunidades y, por ello, resulta necesario </w:t>
      </w:r>
      <w:r w:rsidRPr="00993E72">
        <w:rPr>
          <w:sz w:val="26"/>
          <w:szCs w:val="26"/>
        </w:rPr>
        <w:lastRenderedPageBreak/>
        <w:t>que se expidan formalmente respecto de una obra que afecta directamente la vida cotidiana, la seguridad y el desarrollo de sus vecinos;</w:t>
      </w:r>
    </w:p>
    <w:p w14:paraId="26315AB7" w14:textId="77777777" w:rsidR="00CF4CB9" w:rsidRPr="00993E72" w:rsidRDefault="00CF4CB9" w:rsidP="00AA2462">
      <w:pPr>
        <w:pStyle w:val="Default"/>
        <w:ind w:firstLine="708"/>
        <w:jc w:val="both"/>
        <w:rPr>
          <w:sz w:val="26"/>
          <w:szCs w:val="26"/>
        </w:rPr>
      </w:pPr>
      <w:r w:rsidRPr="00993E72">
        <w:rPr>
          <w:sz w:val="26"/>
          <w:szCs w:val="26"/>
        </w:rPr>
        <w:t>Que el momento de adoptar dicha posición es ahora, antes de que concluya el proceso de definición del Presupuesto Nacional 2027, de manera que el reclamo pueda llegar al Poder Ejecutivo Nacional y al Congreso de la Nación con el mayor respaldo institucional posible;</w:t>
      </w:r>
    </w:p>
    <w:p w14:paraId="02761450" w14:textId="00F4E9B0" w:rsidR="00CF4CB9" w:rsidRPr="00993E72" w:rsidRDefault="00AA2462" w:rsidP="00AA2462">
      <w:pPr>
        <w:pStyle w:val="Default"/>
        <w:ind w:firstLine="708"/>
        <w:jc w:val="both"/>
        <w:rPr>
          <w:sz w:val="26"/>
          <w:szCs w:val="26"/>
        </w:rPr>
      </w:pPr>
      <w:r w:rsidRPr="00993E72">
        <w:rPr>
          <w:sz w:val="26"/>
          <w:szCs w:val="26"/>
        </w:rPr>
        <w:t>Que la coordinación de los M</w:t>
      </w:r>
      <w:r w:rsidR="00CF4CB9" w:rsidRPr="00993E72">
        <w:rPr>
          <w:sz w:val="26"/>
          <w:szCs w:val="26"/>
        </w:rPr>
        <w:t>unicipios y Concejos Deliberantes ubicados a lo largo de la traza permitirá fortalecer el reclamo y constituir una agenda común para impulsar la concreción de la Autovía Ruta Nacional N.º 5;</w:t>
      </w:r>
    </w:p>
    <w:p w14:paraId="264591B4" w14:textId="77777777" w:rsidR="00CF4CB9" w:rsidRPr="00993E72" w:rsidRDefault="00CF4CB9" w:rsidP="00AA2462">
      <w:pPr>
        <w:pStyle w:val="Default"/>
        <w:ind w:firstLine="708"/>
        <w:jc w:val="both"/>
        <w:rPr>
          <w:sz w:val="26"/>
          <w:szCs w:val="26"/>
        </w:rPr>
      </w:pPr>
      <w:r w:rsidRPr="00993E72">
        <w:rPr>
          <w:sz w:val="26"/>
          <w:szCs w:val="26"/>
        </w:rPr>
        <w:t>Que este Honorable Concejo Deliberante entiende que no alcanza con reclamar cuando las partidas presupuestarias ya fueron definidas, sino que es necesario intervenir institucionalmente en el momento en que se discuten y determinan las prioridades de inversión del Estado Nacional;</w:t>
      </w:r>
    </w:p>
    <w:p w14:paraId="76F2CB01" w14:textId="77777777" w:rsidR="00CF4CB9" w:rsidRPr="00993E72" w:rsidRDefault="00CF4CB9" w:rsidP="00AA2462">
      <w:pPr>
        <w:pStyle w:val="Default"/>
        <w:ind w:firstLine="708"/>
        <w:jc w:val="both"/>
        <w:rPr>
          <w:sz w:val="26"/>
          <w:szCs w:val="26"/>
        </w:rPr>
      </w:pPr>
      <w:r w:rsidRPr="00993E72">
        <w:rPr>
          <w:sz w:val="26"/>
          <w:szCs w:val="26"/>
        </w:rPr>
        <w:t>Que, en consecuencia, resulta oportuno y necesario que el Honorable Concejo Deliberante de 25 de Mayo se pronuncie en forma expresa y contundente en favor de la continuidad de las obras;</w:t>
      </w:r>
    </w:p>
    <w:p w14:paraId="5B62CC2A" w14:textId="77777777" w:rsidR="00CF4CB9" w:rsidRPr="00993E72" w:rsidRDefault="00CF4CB9" w:rsidP="00CF4CB9">
      <w:pPr>
        <w:pStyle w:val="Default"/>
        <w:jc w:val="both"/>
        <w:rPr>
          <w:sz w:val="26"/>
          <w:szCs w:val="26"/>
        </w:rPr>
      </w:pPr>
    </w:p>
    <w:p w14:paraId="2EE79FCA" w14:textId="0AFE229D" w:rsidR="00CF4CB9" w:rsidRPr="00893BA9" w:rsidRDefault="00AA2462" w:rsidP="00893BA9">
      <w:pPr>
        <w:spacing w:after="52" w:line="240" w:lineRule="auto"/>
        <w:ind w:left="-5" w:hanging="10"/>
        <w:jc w:val="both"/>
        <w:rPr>
          <w:rFonts w:ascii="Arial" w:eastAsia="Verdana" w:hAnsi="Arial" w:cs="Arial"/>
          <w:sz w:val="26"/>
          <w:szCs w:val="26"/>
          <w:lang w:eastAsia="es-AR"/>
        </w:rPr>
      </w:pPr>
      <w:r w:rsidRPr="00993E72">
        <w:rPr>
          <w:rFonts w:ascii="Arial" w:eastAsia="Verdana" w:hAnsi="Arial" w:cs="Arial"/>
          <w:sz w:val="26"/>
          <w:szCs w:val="26"/>
          <w:lang w:eastAsia="es-AR"/>
        </w:rPr>
        <w:t>Por todo ello, el Honorable Concejo Deliberante de 25 de Mayo, en uso de sus facultades, sanciona la siguiente:</w:t>
      </w:r>
    </w:p>
    <w:p w14:paraId="06E9CAD9" w14:textId="77777777" w:rsidR="00CF4CB9" w:rsidRPr="00993E72" w:rsidRDefault="00CF4CB9" w:rsidP="00AA2462">
      <w:pPr>
        <w:pStyle w:val="Default"/>
        <w:jc w:val="center"/>
        <w:rPr>
          <w:b/>
          <w:sz w:val="26"/>
          <w:szCs w:val="26"/>
          <w:u w:val="single"/>
        </w:rPr>
      </w:pPr>
      <w:r w:rsidRPr="00993E72">
        <w:rPr>
          <w:b/>
          <w:sz w:val="26"/>
          <w:szCs w:val="26"/>
          <w:u w:val="single"/>
        </w:rPr>
        <w:t>RESOLUCIÓN</w:t>
      </w:r>
    </w:p>
    <w:p w14:paraId="52179EBA" w14:textId="77777777" w:rsidR="00CF4CB9" w:rsidRPr="00993E72" w:rsidRDefault="00CF4CB9" w:rsidP="00CF4CB9">
      <w:pPr>
        <w:pStyle w:val="Default"/>
        <w:jc w:val="both"/>
        <w:rPr>
          <w:sz w:val="26"/>
          <w:szCs w:val="26"/>
        </w:rPr>
      </w:pPr>
    </w:p>
    <w:p w14:paraId="6F3132BD" w14:textId="74467141" w:rsidR="00CF4CB9" w:rsidRPr="00993E72" w:rsidRDefault="00893BA9" w:rsidP="00CF4CB9">
      <w:pPr>
        <w:pStyle w:val="Default"/>
        <w:jc w:val="both"/>
        <w:rPr>
          <w:sz w:val="26"/>
          <w:szCs w:val="26"/>
        </w:rPr>
      </w:pPr>
      <w:r w:rsidRPr="00893BA9">
        <w:rPr>
          <w:b/>
          <w:sz w:val="26"/>
          <w:szCs w:val="26"/>
          <w:u w:val="single"/>
        </w:rPr>
        <w:t>Artículo</w:t>
      </w:r>
      <w:r w:rsidR="00AA2462" w:rsidRPr="00893BA9">
        <w:rPr>
          <w:b/>
          <w:sz w:val="26"/>
          <w:szCs w:val="26"/>
          <w:u w:val="single"/>
        </w:rPr>
        <w:t xml:space="preserve"> 1</w:t>
      </w:r>
      <w:r w:rsidR="00CF4CB9" w:rsidRPr="00893BA9">
        <w:rPr>
          <w:b/>
          <w:sz w:val="26"/>
          <w:szCs w:val="26"/>
          <w:u w:val="single"/>
        </w:rPr>
        <w:t>º:</w:t>
      </w:r>
      <w:r w:rsidR="00CF4CB9" w:rsidRPr="00993E72">
        <w:rPr>
          <w:sz w:val="26"/>
          <w:szCs w:val="26"/>
        </w:rPr>
        <w:t xml:space="preserve"> El Honorable Concejo Deliberante de 25 de Mayo expresa su firme apoyo al proceso de trans</w:t>
      </w:r>
      <w:r w:rsidR="00AA2462" w:rsidRPr="00993E72">
        <w:rPr>
          <w:sz w:val="26"/>
          <w:szCs w:val="26"/>
        </w:rPr>
        <w:t>formación de la Ruta Nacional N</w:t>
      </w:r>
      <w:r w:rsidR="00CF4CB9" w:rsidRPr="00993E72">
        <w:rPr>
          <w:sz w:val="26"/>
          <w:szCs w:val="26"/>
        </w:rPr>
        <w:t>º 5 en autovía y manifiesta que la concreción de dicha obra constituye una prioridad estratégica para la seguridad vial, la integración territorial y el desarrollo económico y productivo de las comunidades vinculadas a su traza.</w:t>
      </w:r>
    </w:p>
    <w:p w14:paraId="06E4731C" w14:textId="6BCE8166" w:rsidR="00CF4CB9" w:rsidRPr="00993E72" w:rsidRDefault="00893BA9" w:rsidP="00CF4CB9">
      <w:pPr>
        <w:pStyle w:val="Default"/>
        <w:jc w:val="both"/>
        <w:rPr>
          <w:sz w:val="26"/>
          <w:szCs w:val="26"/>
        </w:rPr>
      </w:pPr>
      <w:r w:rsidRPr="00893BA9">
        <w:rPr>
          <w:b/>
          <w:sz w:val="26"/>
          <w:szCs w:val="26"/>
          <w:u w:val="single"/>
        </w:rPr>
        <w:t>Artículo</w:t>
      </w:r>
      <w:r w:rsidR="00AA2462" w:rsidRPr="00893BA9">
        <w:rPr>
          <w:b/>
          <w:sz w:val="26"/>
          <w:szCs w:val="26"/>
          <w:u w:val="single"/>
        </w:rPr>
        <w:t xml:space="preserve"> 2</w:t>
      </w:r>
      <w:r w:rsidR="00CF4CB9" w:rsidRPr="00893BA9">
        <w:rPr>
          <w:b/>
          <w:sz w:val="26"/>
          <w:szCs w:val="26"/>
          <w:u w:val="single"/>
        </w:rPr>
        <w:t>º</w:t>
      </w:r>
      <w:r w:rsidR="00CF4CB9" w:rsidRPr="00993E72">
        <w:rPr>
          <w:b/>
          <w:sz w:val="26"/>
          <w:szCs w:val="26"/>
        </w:rPr>
        <w:t>:</w:t>
      </w:r>
      <w:r w:rsidR="00CF4CB9" w:rsidRPr="00993E72">
        <w:rPr>
          <w:sz w:val="26"/>
          <w:szCs w:val="26"/>
        </w:rPr>
        <w:t xml:space="preserve"> Solicitar al Poder Ejecutivo Nacional que disponga las medidas necesarias para garantizar la continuidad inmediata de las obras correspondientes al tramo Mercedes–Suipacha, de aproximadamente 20 kilómetros, actualmente suspendidas.</w:t>
      </w:r>
    </w:p>
    <w:p w14:paraId="52CB3F9F" w14:textId="010F1E3E"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3</w:t>
      </w:r>
      <w:r w:rsidR="00CF4CB9" w:rsidRPr="00893BA9">
        <w:rPr>
          <w:b/>
          <w:sz w:val="26"/>
          <w:szCs w:val="26"/>
          <w:u w:val="single"/>
        </w:rPr>
        <w:t>º:</w:t>
      </w:r>
      <w:r w:rsidR="00CF4CB9" w:rsidRPr="00993E72">
        <w:rPr>
          <w:sz w:val="26"/>
          <w:szCs w:val="26"/>
        </w:rPr>
        <w:t xml:space="preserve"> Solicitar al Poder Ejecutivo Nacional que incorpore al Presupuesto Nacional 2027 las partidas presupuestarias necesarias para garantizar que las obras correspondientes al tramo Mercedes–Suipacha sean ejecutadas y finalizadas durante el año 2027.</w:t>
      </w:r>
    </w:p>
    <w:p w14:paraId="799B1159" w14:textId="143BB744" w:rsidR="00CF4CB9" w:rsidRPr="00993E72" w:rsidRDefault="00720F2A" w:rsidP="00CF4CB9">
      <w:pPr>
        <w:pStyle w:val="Default"/>
        <w:jc w:val="both"/>
        <w:rPr>
          <w:sz w:val="26"/>
          <w:szCs w:val="26"/>
        </w:rPr>
      </w:pPr>
      <w:r w:rsidRPr="00893BA9">
        <w:rPr>
          <w:b/>
          <w:sz w:val="26"/>
          <w:szCs w:val="26"/>
          <w:u w:val="single"/>
        </w:rPr>
        <w:t>A</w:t>
      </w:r>
      <w:r w:rsidR="00893BA9" w:rsidRPr="00893BA9">
        <w:rPr>
          <w:b/>
          <w:sz w:val="26"/>
          <w:szCs w:val="26"/>
          <w:u w:val="single"/>
        </w:rPr>
        <w:t>rtículo</w:t>
      </w:r>
      <w:r w:rsidRPr="00893BA9">
        <w:rPr>
          <w:b/>
          <w:sz w:val="26"/>
          <w:szCs w:val="26"/>
          <w:u w:val="single"/>
        </w:rPr>
        <w:t xml:space="preserve"> 4</w:t>
      </w:r>
      <w:r w:rsidR="00CF4CB9" w:rsidRPr="00893BA9">
        <w:rPr>
          <w:b/>
          <w:sz w:val="26"/>
          <w:szCs w:val="26"/>
          <w:u w:val="single"/>
        </w:rPr>
        <w:t>º:</w:t>
      </w:r>
      <w:r w:rsidR="00CF4CB9" w:rsidRPr="00993E72">
        <w:rPr>
          <w:sz w:val="26"/>
          <w:szCs w:val="26"/>
        </w:rPr>
        <w:t xml:space="preserve"> Manifestar que la finalización del tramo Mercedes–Suipacha constituye un objetivo prioritario e inmediato, sin que ello implique resignar el objetivo estratégico de alca</w:t>
      </w:r>
      <w:r w:rsidRPr="00993E72">
        <w:rPr>
          <w:sz w:val="26"/>
          <w:szCs w:val="26"/>
        </w:rPr>
        <w:t>nzar la Autovía Ruta Nacional N</w:t>
      </w:r>
      <w:r w:rsidR="00CF4CB9" w:rsidRPr="00993E72">
        <w:rPr>
          <w:sz w:val="26"/>
          <w:szCs w:val="26"/>
        </w:rPr>
        <w:t>º 5 en toda su extensión.</w:t>
      </w:r>
    </w:p>
    <w:p w14:paraId="7E90B572" w14:textId="59A1E03C"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5</w:t>
      </w:r>
      <w:r w:rsidR="00CF4CB9" w:rsidRPr="00893BA9">
        <w:rPr>
          <w:b/>
          <w:sz w:val="26"/>
          <w:szCs w:val="26"/>
          <w:u w:val="single"/>
        </w:rPr>
        <w:t>º:</w:t>
      </w:r>
      <w:r w:rsidR="00CF4CB9" w:rsidRPr="00993E72">
        <w:rPr>
          <w:sz w:val="26"/>
          <w:szCs w:val="26"/>
        </w:rPr>
        <w:t xml:space="preserve"> Solicitar a los Honorable</w:t>
      </w:r>
      <w:r w:rsidR="00720F2A" w:rsidRPr="00993E72">
        <w:rPr>
          <w:sz w:val="26"/>
          <w:szCs w:val="26"/>
        </w:rPr>
        <w:t>s Concejos Deliberantes de las L</w:t>
      </w:r>
      <w:r w:rsidR="00CF4CB9" w:rsidRPr="00993E72">
        <w:rPr>
          <w:sz w:val="26"/>
          <w:szCs w:val="26"/>
        </w:rPr>
        <w:t>ocalidades emplazadas sobre la Ruta Nacional N.º 5 que traten y se expidan formalmente respecto de la continuidad y finalización de las obras del tramo Mercedes–Suipacha, promoviendo una posición institucional conjunta ante el Gobierno Nacional y el Honorable Congreso de la Nación.</w:t>
      </w:r>
    </w:p>
    <w:p w14:paraId="6FDF6C87" w14:textId="1ABC008D" w:rsidR="00CF4CB9" w:rsidRPr="00993E72" w:rsidRDefault="00CF4CB9" w:rsidP="00CF4CB9">
      <w:pPr>
        <w:pStyle w:val="Default"/>
        <w:jc w:val="both"/>
        <w:rPr>
          <w:sz w:val="26"/>
          <w:szCs w:val="26"/>
        </w:rPr>
      </w:pPr>
      <w:r w:rsidRPr="00893BA9">
        <w:rPr>
          <w:b/>
          <w:sz w:val="26"/>
          <w:szCs w:val="26"/>
          <w:u w:val="single"/>
        </w:rPr>
        <w:t>A</w:t>
      </w:r>
      <w:r w:rsidR="00893BA9" w:rsidRPr="00893BA9">
        <w:rPr>
          <w:b/>
          <w:sz w:val="26"/>
          <w:szCs w:val="26"/>
          <w:u w:val="single"/>
        </w:rPr>
        <w:t>rtículo</w:t>
      </w:r>
      <w:r w:rsidR="00720F2A" w:rsidRPr="00893BA9">
        <w:rPr>
          <w:b/>
          <w:sz w:val="26"/>
          <w:szCs w:val="26"/>
          <w:u w:val="single"/>
        </w:rPr>
        <w:t xml:space="preserve"> 6</w:t>
      </w:r>
      <w:r w:rsidRPr="00893BA9">
        <w:rPr>
          <w:b/>
          <w:sz w:val="26"/>
          <w:szCs w:val="26"/>
          <w:u w:val="single"/>
        </w:rPr>
        <w:t>º:</w:t>
      </w:r>
      <w:r w:rsidRPr="00993E72">
        <w:rPr>
          <w:sz w:val="26"/>
          <w:szCs w:val="26"/>
        </w:rPr>
        <w:t xml:space="preserve"> </w:t>
      </w:r>
      <w:r w:rsidR="00720F2A" w:rsidRPr="00993E72">
        <w:rPr>
          <w:sz w:val="26"/>
          <w:szCs w:val="26"/>
        </w:rPr>
        <w:t>Invitar a los Intendentes M</w:t>
      </w:r>
      <w:r w:rsidRPr="00993E72">
        <w:rPr>
          <w:sz w:val="26"/>
          <w:szCs w:val="26"/>
        </w:rPr>
        <w:t xml:space="preserve">unicipales, Concejos Deliberantes, instituciones intermedias, entidades productivas, cámaras empresariales, organizaciones de la sociedad civil y vecinos de las localidades </w:t>
      </w:r>
      <w:r w:rsidR="00720F2A" w:rsidRPr="00993E72">
        <w:rPr>
          <w:sz w:val="26"/>
          <w:szCs w:val="26"/>
        </w:rPr>
        <w:t>vinculadas a la Ruta Nacional N</w:t>
      </w:r>
      <w:r w:rsidRPr="00993E72">
        <w:rPr>
          <w:sz w:val="26"/>
          <w:szCs w:val="26"/>
        </w:rPr>
        <w:t>º 5 a acompañar institucionalmen</w:t>
      </w:r>
      <w:r w:rsidR="00720F2A" w:rsidRPr="00993E72">
        <w:rPr>
          <w:sz w:val="26"/>
          <w:szCs w:val="26"/>
        </w:rPr>
        <w:t>te el reclamo bajo la consigna:</w:t>
      </w:r>
    </w:p>
    <w:p w14:paraId="3E246AE6" w14:textId="20649617" w:rsidR="00CF4CB9" w:rsidRPr="00993E72" w:rsidRDefault="00CF4CB9" w:rsidP="00720F2A">
      <w:pPr>
        <w:pStyle w:val="Default"/>
        <w:ind w:firstLine="708"/>
        <w:jc w:val="both"/>
        <w:rPr>
          <w:i/>
          <w:sz w:val="26"/>
          <w:szCs w:val="26"/>
        </w:rPr>
      </w:pPr>
      <w:r w:rsidRPr="00993E72">
        <w:rPr>
          <w:i/>
          <w:sz w:val="26"/>
          <w:szCs w:val="26"/>
        </w:rPr>
        <w:t xml:space="preserve">“AUTOVÍA RUTA 5 </w:t>
      </w:r>
      <w:r w:rsidR="00720F2A" w:rsidRPr="00993E72">
        <w:rPr>
          <w:i/>
          <w:sz w:val="26"/>
          <w:szCs w:val="26"/>
        </w:rPr>
        <w:t>SÍ O SÍ — AHORA ES EL MOMENTO”.</w:t>
      </w:r>
    </w:p>
    <w:p w14:paraId="1625CA7B" w14:textId="48F54120"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7</w:t>
      </w:r>
      <w:r w:rsidR="00CF4CB9" w:rsidRPr="00893BA9">
        <w:rPr>
          <w:b/>
          <w:sz w:val="26"/>
          <w:szCs w:val="26"/>
          <w:u w:val="single"/>
        </w:rPr>
        <w:t>º:</w:t>
      </w:r>
      <w:r w:rsidR="00CF4CB9" w:rsidRPr="00993E72">
        <w:rPr>
          <w:sz w:val="26"/>
          <w:szCs w:val="26"/>
        </w:rPr>
        <w:t xml:space="preserve"> Solicitar al Honorable Congreso de la Nación, y particularmente a los legisladores nacionales representantes de la Provincia de Buenos Aires, que acompañen las gestiones necesarias para garantizar la inclusión de las partidas correspondientes a la continuidad y finalización del tramo Mercedes–Suipacha en el Presupuesto Nacional 2027.</w:t>
      </w:r>
    </w:p>
    <w:p w14:paraId="1538DF30" w14:textId="683F1924"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8</w:t>
      </w:r>
      <w:r w:rsidR="00CF4CB9" w:rsidRPr="00893BA9">
        <w:rPr>
          <w:b/>
          <w:sz w:val="26"/>
          <w:szCs w:val="26"/>
          <w:u w:val="single"/>
        </w:rPr>
        <w:t>º:</w:t>
      </w:r>
      <w:r w:rsidR="00CF4CB9" w:rsidRPr="00993E72">
        <w:rPr>
          <w:sz w:val="26"/>
          <w:szCs w:val="26"/>
        </w:rPr>
        <w:t xml:space="preserve"> Remitir copia de la presente Resolución al Poder Ejecutivo Nacional, al Honorabl</w:t>
      </w:r>
      <w:r w:rsidR="00720F2A" w:rsidRPr="00993E72">
        <w:rPr>
          <w:sz w:val="26"/>
          <w:szCs w:val="26"/>
        </w:rPr>
        <w:t xml:space="preserve">e Congreso de la Nación, a los Legisladores </w:t>
      </w:r>
      <w:r w:rsidR="00720F2A" w:rsidRPr="00993E72">
        <w:rPr>
          <w:sz w:val="26"/>
          <w:szCs w:val="26"/>
        </w:rPr>
        <w:lastRenderedPageBreak/>
        <w:t>N</w:t>
      </w:r>
      <w:r w:rsidR="00CF4CB9" w:rsidRPr="00993E72">
        <w:rPr>
          <w:sz w:val="26"/>
          <w:szCs w:val="26"/>
        </w:rPr>
        <w:t>acionales por la Provincia de Buenos Aires, a los organismos nacionales competentes en materia de infraestructura vial y a los Honorable</w:t>
      </w:r>
      <w:r w:rsidR="00720F2A" w:rsidRPr="00993E72">
        <w:rPr>
          <w:sz w:val="26"/>
          <w:szCs w:val="26"/>
        </w:rPr>
        <w:t>s Concejos Deliberantes de las L</w:t>
      </w:r>
      <w:r w:rsidR="00CF4CB9" w:rsidRPr="00993E72">
        <w:rPr>
          <w:sz w:val="26"/>
          <w:szCs w:val="26"/>
        </w:rPr>
        <w:t>ocalidades vi</w:t>
      </w:r>
      <w:r w:rsidR="00720F2A" w:rsidRPr="00993E72">
        <w:rPr>
          <w:sz w:val="26"/>
          <w:szCs w:val="26"/>
        </w:rPr>
        <w:t>nculadas a la Ruta Nacional N</w:t>
      </w:r>
      <w:r w:rsidR="00CF4CB9" w:rsidRPr="00993E72">
        <w:rPr>
          <w:sz w:val="26"/>
          <w:szCs w:val="26"/>
        </w:rPr>
        <w:t>º 5.</w:t>
      </w:r>
    </w:p>
    <w:p w14:paraId="6F9F6A3E" w14:textId="0885500C"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9</w:t>
      </w:r>
      <w:r w:rsidR="00CF4CB9" w:rsidRPr="00893BA9">
        <w:rPr>
          <w:b/>
          <w:sz w:val="26"/>
          <w:szCs w:val="26"/>
          <w:u w:val="single"/>
        </w:rPr>
        <w:t>º:</w:t>
      </w:r>
      <w:r w:rsidR="00CF4CB9" w:rsidRPr="00993E72">
        <w:rPr>
          <w:sz w:val="26"/>
          <w:szCs w:val="26"/>
        </w:rPr>
        <w:t xml:space="preserve"> Solicitar al Departamento Ejecutivo Municipal que acom</w:t>
      </w:r>
      <w:r w:rsidR="00720F2A" w:rsidRPr="00993E72">
        <w:rPr>
          <w:sz w:val="26"/>
          <w:szCs w:val="26"/>
        </w:rPr>
        <w:t>pañe y promueva, junto con los M</w:t>
      </w:r>
      <w:r w:rsidR="00CF4CB9" w:rsidRPr="00993E72">
        <w:rPr>
          <w:sz w:val="26"/>
          <w:szCs w:val="26"/>
        </w:rPr>
        <w:t>unicipios y Concejos Deliberantes de la traza, una agenda institucional común de seguimiento y gestió</w:t>
      </w:r>
      <w:r w:rsidR="00720F2A" w:rsidRPr="00993E72">
        <w:rPr>
          <w:sz w:val="26"/>
          <w:szCs w:val="26"/>
        </w:rPr>
        <w:t>n de la Autovía Ruta Nacional N</w:t>
      </w:r>
      <w:r w:rsidR="00CF4CB9" w:rsidRPr="00993E72">
        <w:rPr>
          <w:sz w:val="26"/>
          <w:szCs w:val="26"/>
        </w:rPr>
        <w:t>º 5, con especial énfasis en la incorporación de las obras al Presupuesto Nacional 2027.</w:t>
      </w:r>
    </w:p>
    <w:p w14:paraId="55BE9AA7" w14:textId="64FDDFC8" w:rsidR="00CF4CB9" w:rsidRPr="00993E72" w:rsidRDefault="00893BA9" w:rsidP="00CF4CB9">
      <w:pPr>
        <w:pStyle w:val="Default"/>
        <w:jc w:val="both"/>
        <w:rPr>
          <w:sz w:val="26"/>
          <w:szCs w:val="26"/>
        </w:rPr>
      </w:pPr>
      <w:r w:rsidRPr="00893BA9">
        <w:rPr>
          <w:b/>
          <w:sz w:val="26"/>
          <w:szCs w:val="26"/>
          <w:u w:val="single"/>
        </w:rPr>
        <w:t>Artículo</w:t>
      </w:r>
      <w:r w:rsidR="00720F2A" w:rsidRPr="00893BA9">
        <w:rPr>
          <w:b/>
          <w:sz w:val="26"/>
          <w:szCs w:val="26"/>
          <w:u w:val="single"/>
        </w:rPr>
        <w:t xml:space="preserve"> 10</w:t>
      </w:r>
      <w:r w:rsidR="00CF4CB9" w:rsidRPr="00893BA9">
        <w:rPr>
          <w:b/>
          <w:sz w:val="26"/>
          <w:szCs w:val="26"/>
          <w:u w:val="single"/>
        </w:rPr>
        <w:t>º:</w:t>
      </w:r>
      <w:r w:rsidR="00CF4CB9" w:rsidRPr="00993E72">
        <w:rPr>
          <w:sz w:val="26"/>
          <w:szCs w:val="26"/>
        </w:rPr>
        <w:t xml:space="preserve"> De forma.</w:t>
      </w:r>
    </w:p>
    <w:p w14:paraId="0C3FCD1E" w14:textId="77777777" w:rsidR="00CF4CB9" w:rsidRPr="00993E72" w:rsidRDefault="00CF4CB9" w:rsidP="00CF4CB9">
      <w:pPr>
        <w:pStyle w:val="Default"/>
        <w:jc w:val="both"/>
        <w:rPr>
          <w:sz w:val="26"/>
          <w:szCs w:val="26"/>
        </w:rPr>
      </w:pPr>
    </w:p>
    <w:p w14:paraId="218F5115" w14:textId="44AFFBBB" w:rsidR="00893BA9" w:rsidRPr="008F31FB" w:rsidRDefault="00893BA9" w:rsidP="00893BA9">
      <w:pPr>
        <w:spacing w:after="100" w:line="240" w:lineRule="auto"/>
        <w:jc w:val="both"/>
        <w:rPr>
          <w:rFonts w:ascii="Arial" w:hAnsi="Arial" w:cs="Arial"/>
          <w:bCs/>
          <w:iCs/>
          <w:sz w:val="26"/>
          <w:szCs w:val="26"/>
        </w:rPr>
      </w:pPr>
      <w:r w:rsidRPr="008F31FB">
        <w:rPr>
          <w:rFonts w:ascii="Arial" w:hAnsi="Arial" w:cs="Arial"/>
          <w:bCs/>
          <w:iCs/>
          <w:sz w:val="26"/>
          <w:szCs w:val="26"/>
        </w:rPr>
        <w:t xml:space="preserve">Firma </w:t>
      </w:r>
      <w:r>
        <w:rPr>
          <w:rFonts w:ascii="Arial" w:hAnsi="Arial" w:cs="Arial"/>
          <w:bCs/>
          <w:iCs/>
          <w:sz w:val="26"/>
          <w:szCs w:val="26"/>
        </w:rPr>
        <w:t xml:space="preserve">el </w:t>
      </w:r>
      <w:r w:rsidRPr="008F31FB">
        <w:rPr>
          <w:rFonts w:ascii="Arial" w:hAnsi="Arial" w:cs="Arial"/>
          <w:bCs/>
          <w:iCs/>
          <w:sz w:val="26"/>
          <w:szCs w:val="26"/>
        </w:rPr>
        <w:t>Concejal: Boisserenc</w:t>
      </w:r>
      <w:r>
        <w:rPr>
          <w:rFonts w:ascii="Arial" w:hAnsi="Arial" w:cs="Arial"/>
          <w:bCs/>
          <w:iCs/>
          <w:sz w:val="26"/>
          <w:szCs w:val="26"/>
        </w:rPr>
        <w:t>.</w:t>
      </w:r>
    </w:p>
    <w:p w14:paraId="12265F22" w14:textId="77777777" w:rsidR="00893BA9" w:rsidRPr="008F31FB" w:rsidRDefault="00893BA9" w:rsidP="00893BA9">
      <w:pPr>
        <w:spacing w:line="360" w:lineRule="auto"/>
        <w:jc w:val="both"/>
        <w:rPr>
          <w:rFonts w:ascii="Arial" w:hAnsi="Arial" w:cs="Arial"/>
          <w:sz w:val="26"/>
          <w:szCs w:val="26"/>
        </w:rPr>
      </w:pPr>
      <w:r w:rsidRPr="008F31FB">
        <w:rPr>
          <w:rFonts w:ascii="Arial" w:hAnsi="Arial" w:cs="Arial"/>
          <w:bCs/>
          <w:iCs/>
          <w:sz w:val="26"/>
          <w:szCs w:val="26"/>
          <w:lang w:val="en-US"/>
        </w:rPr>
        <w:pict w14:anchorId="48FCB3EC">
          <v:rect id="_x0000_i1027" style="width:441.9pt;height:1.5pt" o:hrstd="t" o:hr="t" fillcolor="#a0a0a0" stroked="f"/>
        </w:pict>
      </w:r>
    </w:p>
    <w:p w14:paraId="7FBEB257" w14:textId="2639F758" w:rsidR="004C23DF" w:rsidRPr="00993E72" w:rsidRDefault="004C23DF" w:rsidP="00E34761">
      <w:pPr>
        <w:spacing w:after="52" w:line="240" w:lineRule="auto"/>
        <w:jc w:val="both"/>
        <w:rPr>
          <w:rFonts w:ascii="Arial" w:eastAsia="Verdana" w:hAnsi="Arial" w:cs="Arial"/>
          <w:sz w:val="26"/>
          <w:szCs w:val="26"/>
          <w:lang w:eastAsia="es-AR"/>
        </w:rPr>
      </w:pPr>
    </w:p>
    <w:sectPr w:rsidR="004C23DF" w:rsidRPr="00993E72" w:rsidSect="00893BA9">
      <w:pgSz w:w="12242" w:h="20163"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47257"/>
    <w:multiLevelType w:val="hybridMultilevel"/>
    <w:tmpl w:val="9BBE64C0"/>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223061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B4D"/>
    <w:rsid w:val="000632AF"/>
    <w:rsid w:val="000774BD"/>
    <w:rsid w:val="000915C6"/>
    <w:rsid w:val="00093DAE"/>
    <w:rsid w:val="000D1592"/>
    <w:rsid w:val="000D5B44"/>
    <w:rsid w:val="000D6BBB"/>
    <w:rsid w:val="000F6560"/>
    <w:rsid w:val="000F6CDF"/>
    <w:rsid w:val="00112497"/>
    <w:rsid w:val="0014317D"/>
    <w:rsid w:val="00151415"/>
    <w:rsid w:val="00173C89"/>
    <w:rsid w:val="001751DD"/>
    <w:rsid w:val="00176903"/>
    <w:rsid w:val="001A4671"/>
    <w:rsid w:val="001A53A5"/>
    <w:rsid w:val="001B6C7F"/>
    <w:rsid w:val="001E1125"/>
    <w:rsid w:val="001E3C9A"/>
    <w:rsid w:val="002020C6"/>
    <w:rsid w:val="002201C7"/>
    <w:rsid w:val="00231C6A"/>
    <w:rsid w:val="0023520E"/>
    <w:rsid w:val="002461C1"/>
    <w:rsid w:val="0027206B"/>
    <w:rsid w:val="002D294E"/>
    <w:rsid w:val="002E2E5D"/>
    <w:rsid w:val="002E726C"/>
    <w:rsid w:val="002F7ADE"/>
    <w:rsid w:val="003230D2"/>
    <w:rsid w:val="00334BC2"/>
    <w:rsid w:val="00347A0C"/>
    <w:rsid w:val="003A2F31"/>
    <w:rsid w:val="003A3765"/>
    <w:rsid w:val="00417951"/>
    <w:rsid w:val="00456294"/>
    <w:rsid w:val="00456BF0"/>
    <w:rsid w:val="004733A6"/>
    <w:rsid w:val="004809C2"/>
    <w:rsid w:val="004B0F9D"/>
    <w:rsid w:val="004C23DF"/>
    <w:rsid w:val="004C5B41"/>
    <w:rsid w:val="004F7795"/>
    <w:rsid w:val="0050289C"/>
    <w:rsid w:val="00546E4C"/>
    <w:rsid w:val="005726F5"/>
    <w:rsid w:val="0058034D"/>
    <w:rsid w:val="005901D8"/>
    <w:rsid w:val="00596F77"/>
    <w:rsid w:val="005B0CF7"/>
    <w:rsid w:val="005C0108"/>
    <w:rsid w:val="005C434C"/>
    <w:rsid w:val="005D5FA4"/>
    <w:rsid w:val="0060674B"/>
    <w:rsid w:val="006072F4"/>
    <w:rsid w:val="0065457A"/>
    <w:rsid w:val="006619F7"/>
    <w:rsid w:val="0067204F"/>
    <w:rsid w:val="00675ED0"/>
    <w:rsid w:val="00680D3C"/>
    <w:rsid w:val="006851B0"/>
    <w:rsid w:val="006B1736"/>
    <w:rsid w:val="006B4A8F"/>
    <w:rsid w:val="006C1A58"/>
    <w:rsid w:val="00717D41"/>
    <w:rsid w:val="00720F2A"/>
    <w:rsid w:val="00760B4D"/>
    <w:rsid w:val="007706EE"/>
    <w:rsid w:val="00792765"/>
    <w:rsid w:val="007D4215"/>
    <w:rsid w:val="007F0672"/>
    <w:rsid w:val="00833129"/>
    <w:rsid w:val="00840CBC"/>
    <w:rsid w:val="008605DD"/>
    <w:rsid w:val="0086402C"/>
    <w:rsid w:val="00893BA9"/>
    <w:rsid w:val="008F3875"/>
    <w:rsid w:val="008F56D3"/>
    <w:rsid w:val="009144C0"/>
    <w:rsid w:val="00943E4D"/>
    <w:rsid w:val="0096376D"/>
    <w:rsid w:val="00963A31"/>
    <w:rsid w:val="00993E72"/>
    <w:rsid w:val="009A4320"/>
    <w:rsid w:val="009E185B"/>
    <w:rsid w:val="009E6CB0"/>
    <w:rsid w:val="00A069B2"/>
    <w:rsid w:val="00A274ED"/>
    <w:rsid w:val="00A30711"/>
    <w:rsid w:val="00A454BC"/>
    <w:rsid w:val="00A80C3D"/>
    <w:rsid w:val="00A93DA5"/>
    <w:rsid w:val="00AA2462"/>
    <w:rsid w:val="00AA6347"/>
    <w:rsid w:val="00AD7B38"/>
    <w:rsid w:val="00AE6ECE"/>
    <w:rsid w:val="00B11238"/>
    <w:rsid w:val="00B121AD"/>
    <w:rsid w:val="00B44D13"/>
    <w:rsid w:val="00B505AD"/>
    <w:rsid w:val="00B729D6"/>
    <w:rsid w:val="00B93848"/>
    <w:rsid w:val="00BD4CCA"/>
    <w:rsid w:val="00BD5A2E"/>
    <w:rsid w:val="00BE5DC1"/>
    <w:rsid w:val="00C13C3F"/>
    <w:rsid w:val="00C30EEC"/>
    <w:rsid w:val="00C44399"/>
    <w:rsid w:val="00C7052D"/>
    <w:rsid w:val="00C905D8"/>
    <w:rsid w:val="00C9576B"/>
    <w:rsid w:val="00CA4BD9"/>
    <w:rsid w:val="00CB3659"/>
    <w:rsid w:val="00CD16B5"/>
    <w:rsid w:val="00CF4CB9"/>
    <w:rsid w:val="00CF78E1"/>
    <w:rsid w:val="00D12C05"/>
    <w:rsid w:val="00D61B0B"/>
    <w:rsid w:val="00D64774"/>
    <w:rsid w:val="00D712D3"/>
    <w:rsid w:val="00D77D77"/>
    <w:rsid w:val="00D96B94"/>
    <w:rsid w:val="00DC4C48"/>
    <w:rsid w:val="00E10095"/>
    <w:rsid w:val="00E30DB5"/>
    <w:rsid w:val="00E34761"/>
    <w:rsid w:val="00E40823"/>
    <w:rsid w:val="00E4126F"/>
    <w:rsid w:val="00EB25FC"/>
    <w:rsid w:val="00EC1988"/>
    <w:rsid w:val="00EC5E2C"/>
    <w:rsid w:val="00F47488"/>
    <w:rsid w:val="00F571C5"/>
    <w:rsid w:val="00F61ABB"/>
    <w:rsid w:val="00F71316"/>
    <w:rsid w:val="00F72165"/>
    <w:rsid w:val="00F8369F"/>
    <w:rsid w:val="00FA1BC2"/>
    <w:rsid w:val="00FA70FF"/>
    <w:rsid w:val="00FA748E"/>
    <w:rsid w:val="00FB08B3"/>
    <w:rsid w:val="00FE722F"/>
    <w:rsid w:val="00FF675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161B"/>
  <w15:docId w15:val="{CF481622-C1F7-4549-8AC8-60A06008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5D8"/>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905D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792765"/>
    <w:pPr>
      <w:ind w:left="720"/>
      <w:contextualSpacing/>
    </w:pPr>
  </w:style>
  <w:style w:type="paragraph" w:styleId="Textodeglobo">
    <w:name w:val="Balloon Text"/>
    <w:basedOn w:val="Normal"/>
    <w:link w:val="TextodegloboCar"/>
    <w:uiPriority w:val="99"/>
    <w:semiHidden/>
    <w:unhideWhenUsed/>
    <w:rsid w:val="005028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289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7425">
      <w:bodyDiv w:val="1"/>
      <w:marLeft w:val="0"/>
      <w:marRight w:val="0"/>
      <w:marTop w:val="0"/>
      <w:marBottom w:val="0"/>
      <w:divBdr>
        <w:top w:val="none" w:sz="0" w:space="0" w:color="auto"/>
        <w:left w:val="none" w:sz="0" w:space="0" w:color="auto"/>
        <w:bottom w:val="none" w:sz="0" w:space="0" w:color="auto"/>
        <w:right w:val="none" w:sz="0" w:space="0" w:color="auto"/>
      </w:divBdr>
    </w:div>
    <w:div w:id="1309095911">
      <w:bodyDiv w:val="1"/>
      <w:marLeft w:val="0"/>
      <w:marRight w:val="0"/>
      <w:marTop w:val="0"/>
      <w:marBottom w:val="0"/>
      <w:divBdr>
        <w:top w:val="none" w:sz="0" w:space="0" w:color="auto"/>
        <w:left w:val="none" w:sz="0" w:space="0" w:color="auto"/>
        <w:bottom w:val="none" w:sz="0" w:space="0" w:color="auto"/>
        <w:right w:val="none" w:sz="0" w:space="0" w:color="auto"/>
      </w:divBdr>
    </w:div>
    <w:div w:id="1359160524">
      <w:bodyDiv w:val="1"/>
      <w:marLeft w:val="0"/>
      <w:marRight w:val="0"/>
      <w:marTop w:val="0"/>
      <w:marBottom w:val="0"/>
      <w:divBdr>
        <w:top w:val="none" w:sz="0" w:space="0" w:color="auto"/>
        <w:left w:val="none" w:sz="0" w:space="0" w:color="auto"/>
        <w:bottom w:val="none" w:sz="0" w:space="0" w:color="auto"/>
        <w:right w:val="none" w:sz="0" w:space="0" w:color="auto"/>
      </w:divBdr>
    </w:div>
    <w:div w:id="21473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E7686-35D1-4128-857C-4B8440D03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1057</Words>
  <Characters>5815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10</cp:revision>
  <cp:lastPrinted>2026-10-09T15:58:00Z</cp:lastPrinted>
  <dcterms:created xsi:type="dcterms:W3CDTF">2026-10-05T12:45:00Z</dcterms:created>
  <dcterms:modified xsi:type="dcterms:W3CDTF">2026-10-09T19:04:00Z</dcterms:modified>
</cp:coreProperties>
</file>